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8D403B" w:rsidRDefault="00BD76C3" w:rsidP="006C2343">
      <w:pPr>
        <w:pStyle w:val="Titul2"/>
      </w:pPr>
      <w:r w:rsidRPr="008D403B">
        <w:t>Příloha č. 2 c)</w:t>
      </w:r>
    </w:p>
    <w:p w:rsidR="003254A3" w:rsidRPr="008D403B" w:rsidRDefault="003254A3" w:rsidP="00AD0C7B">
      <w:pPr>
        <w:pStyle w:val="Titul2"/>
      </w:pPr>
    </w:p>
    <w:p w:rsidR="00AD0C7B" w:rsidRPr="008D403B" w:rsidRDefault="00BD76C3" w:rsidP="006C2343">
      <w:pPr>
        <w:pStyle w:val="Titul1"/>
      </w:pPr>
      <w:r w:rsidRPr="008D403B">
        <w:t>Zvláštní</w:t>
      </w:r>
      <w:r w:rsidR="00AD0C7B" w:rsidRPr="008D403B">
        <w:t xml:space="preserve"> technické podmínky</w:t>
      </w:r>
    </w:p>
    <w:p w:rsidR="00AD0C7B" w:rsidRPr="008D403B" w:rsidRDefault="00AD0C7B" w:rsidP="00EB46E5">
      <w:pPr>
        <w:pStyle w:val="Titul2"/>
      </w:pPr>
    </w:p>
    <w:p w:rsidR="00EB46E5" w:rsidRPr="008D403B" w:rsidRDefault="00EB46E5" w:rsidP="00BF54FE">
      <w:pPr>
        <w:pStyle w:val="Titul2"/>
      </w:pPr>
      <w:r w:rsidRPr="008D403B">
        <w:t>Zh</w:t>
      </w:r>
      <w:r w:rsidRPr="008D403B">
        <w:rPr>
          <w:rStyle w:val="Nzevakce"/>
          <w:b/>
        </w:rPr>
        <w:t>otov</w:t>
      </w:r>
      <w:r w:rsidRPr="008D403B">
        <w:t>en</w:t>
      </w:r>
      <w:r w:rsidR="00EC6D3D">
        <w:t>í stavby</w:t>
      </w:r>
    </w:p>
    <w:p w:rsidR="002007BA" w:rsidRPr="008D403B" w:rsidRDefault="002007BA" w:rsidP="006C2343">
      <w:pPr>
        <w:pStyle w:val="Tituldatum"/>
      </w:pPr>
    </w:p>
    <w:p w:rsidR="00BF54FE" w:rsidRPr="008D403B" w:rsidRDefault="00267A4A" w:rsidP="006C2343">
      <w:pPr>
        <w:pStyle w:val="Tituldatum"/>
      </w:pPr>
      <w:r w:rsidRPr="00267A4A">
        <w:rPr>
          <w:rStyle w:val="Nzevakce"/>
        </w:rPr>
        <w:t>Brno dolní nádraží PO, SSZT oprava</w:t>
      </w:r>
    </w:p>
    <w:p w:rsidR="009226C1" w:rsidRPr="008D403B" w:rsidRDefault="009226C1" w:rsidP="006C2343">
      <w:pPr>
        <w:pStyle w:val="Tituldatum"/>
      </w:pPr>
    </w:p>
    <w:p w:rsidR="00DA1C67" w:rsidRPr="008D403B" w:rsidRDefault="00DA1C67" w:rsidP="006C2343">
      <w:pPr>
        <w:pStyle w:val="Tituldatum"/>
      </w:pPr>
    </w:p>
    <w:p w:rsidR="00DA1C67" w:rsidRPr="008D403B" w:rsidRDefault="00DA1C67" w:rsidP="006C2343">
      <w:pPr>
        <w:pStyle w:val="Tituldatum"/>
      </w:pPr>
    </w:p>
    <w:p w:rsidR="003B111D" w:rsidRPr="008D403B" w:rsidRDefault="003B111D" w:rsidP="006C2343">
      <w:pPr>
        <w:pStyle w:val="Tituldatum"/>
      </w:pPr>
    </w:p>
    <w:p w:rsidR="00826B7B" w:rsidRPr="008D403B" w:rsidRDefault="006C2343" w:rsidP="006C2343">
      <w:pPr>
        <w:pStyle w:val="Tituldatum"/>
      </w:pPr>
      <w:r w:rsidRPr="008D403B">
        <w:t xml:space="preserve">Datum vydání: </w:t>
      </w:r>
      <w:r w:rsidRPr="008D403B">
        <w:tab/>
      </w:r>
      <w:r w:rsidR="00E07308">
        <w:t>17</w:t>
      </w:r>
      <w:r w:rsidRPr="008D403B">
        <w:t xml:space="preserve">. </w:t>
      </w:r>
      <w:r w:rsidR="00E07308">
        <w:t>6</w:t>
      </w:r>
      <w:r w:rsidRPr="008D403B">
        <w:t>. 20</w:t>
      </w:r>
      <w:r w:rsidR="006E61FF" w:rsidRPr="008D403B">
        <w:t>20</w:t>
      </w:r>
      <w:r w:rsidR="0076790E" w:rsidRPr="008D403B">
        <w:t xml:space="preserve"> </w:t>
      </w:r>
    </w:p>
    <w:p w:rsidR="00DA1C67" w:rsidRPr="008D403B" w:rsidRDefault="00826B7B">
      <w:r w:rsidRPr="008D403B">
        <w:br w:type="page"/>
      </w:r>
    </w:p>
    <w:p w:rsidR="00BD7E91" w:rsidRPr="008D403B" w:rsidRDefault="00BD7E91" w:rsidP="00B101FD">
      <w:pPr>
        <w:pStyle w:val="Nadpisbezsl1-1"/>
      </w:pPr>
      <w:r w:rsidRPr="008D403B">
        <w:lastRenderedPageBreak/>
        <w:t>Obsah</w:t>
      </w:r>
      <w:r w:rsidR="00887F36" w:rsidRPr="008D403B">
        <w:t xml:space="preserve"> </w:t>
      </w:r>
    </w:p>
    <w:p w:rsidR="00EC6D3D" w:rsidRDefault="00BD7E91">
      <w:pPr>
        <w:pStyle w:val="Obsah1"/>
        <w:rPr>
          <w:rFonts w:asciiTheme="minorHAnsi" w:eastAsiaTheme="minorEastAsia" w:hAnsiTheme="minorHAnsi" w:cstheme="minorBidi"/>
          <w:b w:val="0"/>
          <w:caps w:val="0"/>
          <w:noProof/>
          <w:spacing w:val="0"/>
          <w:sz w:val="22"/>
          <w:szCs w:val="22"/>
          <w:lang w:eastAsia="cs-CZ"/>
        </w:rPr>
      </w:pPr>
      <w:r w:rsidRPr="008D403B">
        <w:fldChar w:fldCharType="begin"/>
      </w:r>
      <w:r w:rsidRPr="008D403B">
        <w:instrText xml:space="preserve"> TOC \o "1-2" \h \z \u </w:instrText>
      </w:r>
      <w:r w:rsidRPr="008D403B">
        <w:fldChar w:fldCharType="separate"/>
      </w:r>
      <w:hyperlink w:anchor="_Toc40953097" w:history="1">
        <w:r w:rsidR="00EC6D3D" w:rsidRPr="00C64F59">
          <w:rPr>
            <w:rStyle w:val="Hypertextovodkaz"/>
          </w:rPr>
          <w:t>SEZNAM ZKRATEK</w:t>
        </w:r>
        <w:r w:rsidR="00EC6D3D">
          <w:rPr>
            <w:noProof/>
            <w:webHidden/>
          </w:rPr>
          <w:tab/>
        </w:r>
        <w:r w:rsidR="00EC6D3D">
          <w:rPr>
            <w:noProof/>
            <w:webHidden/>
          </w:rPr>
          <w:fldChar w:fldCharType="begin"/>
        </w:r>
        <w:r w:rsidR="00EC6D3D">
          <w:rPr>
            <w:noProof/>
            <w:webHidden/>
          </w:rPr>
          <w:instrText xml:space="preserve"> PAGEREF _Toc40953097 \h </w:instrText>
        </w:r>
        <w:r w:rsidR="00EC6D3D">
          <w:rPr>
            <w:noProof/>
            <w:webHidden/>
          </w:rPr>
        </w:r>
        <w:r w:rsidR="00EC6D3D">
          <w:rPr>
            <w:noProof/>
            <w:webHidden/>
          </w:rPr>
          <w:fldChar w:fldCharType="separate"/>
        </w:r>
        <w:r w:rsidR="00EC6D3D">
          <w:rPr>
            <w:noProof/>
            <w:webHidden/>
          </w:rPr>
          <w:t>2</w:t>
        </w:r>
        <w:r w:rsidR="00EC6D3D">
          <w:rPr>
            <w:noProof/>
            <w:webHidden/>
          </w:rPr>
          <w:fldChar w:fldCharType="end"/>
        </w:r>
      </w:hyperlink>
    </w:p>
    <w:p w:rsidR="00EC6D3D" w:rsidRDefault="004D03D8">
      <w:pPr>
        <w:pStyle w:val="Obsah1"/>
        <w:rPr>
          <w:rFonts w:asciiTheme="minorHAnsi" w:eastAsiaTheme="minorEastAsia" w:hAnsiTheme="minorHAnsi" w:cstheme="minorBidi"/>
          <w:b w:val="0"/>
          <w:caps w:val="0"/>
          <w:noProof/>
          <w:spacing w:val="0"/>
          <w:sz w:val="22"/>
          <w:szCs w:val="22"/>
          <w:lang w:eastAsia="cs-CZ"/>
        </w:rPr>
      </w:pPr>
      <w:hyperlink w:anchor="_Toc40953098" w:history="1">
        <w:r w:rsidR="00EC6D3D" w:rsidRPr="00C64F59">
          <w:rPr>
            <w:rStyle w:val="Hypertextovodkaz"/>
          </w:rPr>
          <w:t>1.</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SPECIFIKACE PŘEDMĚTU DÍLA</w:t>
        </w:r>
        <w:r w:rsidR="00EC6D3D">
          <w:rPr>
            <w:noProof/>
            <w:webHidden/>
          </w:rPr>
          <w:tab/>
        </w:r>
        <w:r w:rsidR="00EC6D3D">
          <w:rPr>
            <w:noProof/>
            <w:webHidden/>
          </w:rPr>
          <w:fldChar w:fldCharType="begin"/>
        </w:r>
        <w:r w:rsidR="00EC6D3D">
          <w:rPr>
            <w:noProof/>
            <w:webHidden/>
          </w:rPr>
          <w:instrText xml:space="preserve"> PAGEREF _Toc40953098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099" w:history="1">
        <w:r w:rsidR="00EC6D3D" w:rsidRPr="00C64F59">
          <w:rPr>
            <w:rStyle w:val="Hypertextovodkaz"/>
          </w:rPr>
          <w:t>1.1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Účel a rozsah předmětu Díla</w:t>
        </w:r>
        <w:r w:rsidR="00EC6D3D">
          <w:rPr>
            <w:noProof/>
            <w:webHidden/>
          </w:rPr>
          <w:tab/>
        </w:r>
        <w:r w:rsidR="00EC6D3D">
          <w:rPr>
            <w:noProof/>
            <w:webHidden/>
          </w:rPr>
          <w:fldChar w:fldCharType="begin"/>
        </w:r>
        <w:r w:rsidR="00EC6D3D">
          <w:rPr>
            <w:noProof/>
            <w:webHidden/>
          </w:rPr>
          <w:instrText xml:space="preserve"> PAGEREF _Toc40953099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00" w:history="1">
        <w:r w:rsidR="00EC6D3D" w:rsidRPr="00C64F59">
          <w:rPr>
            <w:rStyle w:val="Hypertextovodkaz"/>
          </w:rPr>
          <w:t>1.2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Umístění stavby</w:t>
        </w:r>
        <w:r w:rsidR="00EC6D3D">
          <w:rPr>
            <w:noProof/>
            <w:webHidden/>
          </w:rPr>
          <w:tab/>
        </w:r>
        <w:r w:rsidR="00EC6D3D">
          <w:rPr>
            <w:noProof/>
            <w:webHidden/>
          </w:rPr>
          <w:fldChar w:fldCharType="begin"/>
        </w:r>
        <w:r w:rsidR="00EC6D3D">
          <w:rPr>
            <w:noProof/>
            <w:webHidden/>
          </w:rPr>
          <w:instrText xml:space="preserve"> PAGEREF _Toc40953100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4D03D8">
      <w:pPr>
        <w:pStyle w:val="Obsah1"/>
        <w:rPr>
          <w:rFonts w:asciiTheme="minorHAnsi" w:eastAsiaTheme="minorEastAsia" w:hAnsiTheme="minorHAnsi" w:cstheme="minorBidi"/>
          <w:b w:val="0"/>
          <w:caps w:val="0"/>
          <w:noProof/>
          <w:spacing w:val="0"/>
          <w:sz w:val="22"/>
          <w:szCs w:val="22"/>
          <w:lang w:eastAsia="cs-CZ"/>
        </w:rPr>
      </w:pPr>
      <w:hyperlink w:anchor="_Toc40953101" w:history="1">
        <w:r w:rsidR="00EC6D3D" w:rsidRPr="00C64F59">
          <w:rPr>
            <w:rStyle w:val="Hypertextovodkaz"/>
          </w:rPr>
          <w:t>2.</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PŘEHLED VÝCHOZÍCH PODKLADŮ</w:t>
        </w:r>
        <w:r w:rsidR="00EC6D3D">
          <w:rPr>
            <w:noProof/>
            <w:webHidden/>
          </w:rPr>
          <w:tab/>
        </w:r>
        <w:r w:rsidR="00EC6D3D">
          <w:rPr>
            <w:noProof/>
            <w:webHidden/>
          </w:rPr>
          <w:fldChar w:fldCharType="begin"/>
        </w:r>
        <w:r w:rsidR="00EC6D3D">
          <w:rPr>
            <w:noProof/>
            <w:webHidden/>
          </w:rPr>
          <w:instrText xml:space="preserve"> PAGEREF _Toc40953101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02" w:history="1">
        <w:r w:rsidR="00EC6D3D" w:rsidRPr="00C64F59">
          <w:rPr>
            <w:rStyle w:val="Hypertextovodkaz"/>
          </w:rPr>
          <w:t>2.1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Projektová dokumentace</w:t>
        </w:r>
        <w:r w:rsidR="00EC6D3D">
          <w:rPr>
            <w:noProof/>
            <w:webHidden/>
          </w:rPr>
          <w:tab/>
        </w:r>
        <w:r w:rsidR="00EC6D3D">
          <w:rPr>
            <w:noProof/>
            <w:webHidden/>
          </w:rPr>
          <w:fldChar w:fldCharType="begin"/>
        </w:r>
        <w:r w:rsidR="00EC6D3D">
          <w:rPr>
            <w:noProof/>
            <w:webHidden/>
          </w:rPr>
          <w:instrText xml:space="preserve"> PAGEREF _Toc40953102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03" w:history="1">
        <w:r w:rsidR="00EC6D3D" w:rsidRPr="00C64F59">
          <w:rPr>
            <w:rStyle w:val="Hypertextovodkaz"/>
          </w:rPr>
          <w:t>2.2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Související dokumentace</w:t>
        </w:r>
        <w:r w:rsidR="00EC6D3D">
          <w:rPr>
            <w:noProof/>
            <w:webHidden/>
          </w:rPr>
          <w:tab/>
        </w:r>
        <w:r w:rsidR="00EC6D3D">
          <w:rPr>
            <w:noProof/>
            <w:webHidden/>
          </w:rPr>
          <w:fldChar w:fldCharType="begin"/>
        </w:r>
        <w:r w:rsidR="00EC6D3D">
          <w:rPr>
            <w:noProof/>
            <w:webHidden/>
          </w:rPr>
          <w:instrText xml:space="preserve"> PAGEREF _Toc40953103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4D03D8">
      <w:pPr>
        <w:pStyle w:val="Obsah1"/>
        <w:rPr>
          <w:rFonts w:asciiTheme="minorHAnsi" w:eastAsiaTheme="minorEastAsia" w:hAnsiTheme="minorHAnsi" w:cstheme="minorBidi"/>
          <w:b w:val="0"/>
          <w:caps w:val="0"/>
          <w:noProof/>
          <w:spacing w:val="0"/>
          <w:sz w:val="22"/>
          <w:szCs w:val="22"/>
          <w:lang w:eastAsia="cs-CZ"/>
        </w:rPr>
      </w:pPr>
      <w:hyperlink w:anchor="_Toc40953104" w:history="1">
        <w:r w:rsidR="00EC6D3D" w:rsidRPr="00C64F59">
          <w:rPr>
            <w:rStyle w:val="Hypertextovodkaz"/>
          </w:rPr>
          <w:t>3.</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KOORDINACE S JINÝMI STAVBAMI</w:t>
        </w:r>
        <w:r w:rsidR="00EC6D3D">
          <w:rPr>
            <w:noProof/>
            <w:webHidden/>
          </w:rPr>
          <w:tab/>
        </w:r>
        <w:r w:rsidR="00EC6D3D">
          <w:rPr>
            <w:noProof/>
            <w:webHidden/>
          </w:rPr>
          <w:fldChar w:fldCharType="begin"/>
        </w:r>
        <w:r w:rsidR="00EC6D3D">
          <w:rPr>
            <w:noProof/>
            <w:webHidden/>
          </w:rPr>
          <w:instrText xml:space="preserve"> PAGEREF _Toc40953104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4D03D8">
      <w:pPr>
        <w:pStyle w:val="Obsah1"/>
        <w:rPr>
          <w:rFonts w:asciiTheme="minorHAnsi" w:eastAsiaTheme="minorEastAsia" w:hAnsiTheme="minorHAnsi" w:cstheme="minorBidi"/>
          <w:b w:val="0"/>
          <w:caps w:val="0"/>
          <w:noProof/>
          <w:spacing w:val="0"/>
          <w:sz w:val="22"/>
          <w:szCs w:val="22"/>
          <w:lang w:eastAsia="cs-CZ"/>
        </w:rPr>
      </w:pPr>
      <w:hyperlink w:anchor="_Toc40953105" w:history="1">
        <w:r w:rsidR="00EC6D3D" w:rsidRPr="00C64F59">
          <w:rPr>
            <w:rStyle w:val="Hypertextovodkaz"/>
          </w:rPr>
          <w:t>4.</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ZVLÁŠTNÍ TECHNICKÉ PODMÍNKY A POŽADAVKY NA PROVEDENÍ DÍLA</w:t>
        </w:r>
        <w:r w:rsidR="00EC6D3D">
          <w:rPr>
            <w:noProof/>
            <w:webHidden/>
          </w:rPr>
          <w:tab/>
        </w:r>
        <w:r w:rsidR="00EC6D3D">
          <w:rPr>
            <w:noProof/>
            <w:webHidden/>
          </w:rPr>
          <w:fldChar w:fldCharType="begin"/>
        </w:r>
        <w:r w:rsidR="00EC6D3D">
          <w:rPr>
            <w:noProof/>
            <w:webHidden/>
          </w:rPr>
          <w:instrText xml:space="preserve"> PAGEREF _Toc40953105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06" w:history="1">
        <w:r w:rsidR="00EC6D3D" w:rsidRPr="00C64F59">
          <w:rPr>
            <w:rStyle w:val="Hypertextovodkaz"/>
          </w:rPr>
          <w:t>4.1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Všeobecně</w:t>
        </w:r>
        <w:r w:rsidR="00EC6D3D">
          <w:rPr>
            <w:noProof/>
            <w:webHidden/>
          </w:rPr>
          <w:tab/>
        </w:r>
        <w:r w:rsidR="00EC6D3D">
          <w:rPr>
            <w:noProof/>
            <w:webHidden/>
          </w:rPr>
          <w:fldChar w:fldCharType="begin"/>
        </w:r>
        <w:r w:rsidR="00EC6D3D">
          <w:rPr>
            <w:noProof/>
            <w:webHidden/>
          </w:rPr>
          <w:instrText xml:space="preserve"> PAGEREF _Toc40953106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07" w:history="1">
        <w:r w:rsidR="00EC6D3D" w:rsidRPr="00C64F59">
          <w:rPr>
            <w:rStyle w:val="Hypertextovodkaz"/>
          </w:rPr>
          <w:t>4.2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Zeměměřická činnost zhotovitele</w:t>
        </w:r>
        <w:r w:rsidR="00EC6D3D">
          <w:rPr>
            <w:noProof/>
            <w:webHidden/>
          </w:rPr>
          <w:tab/>
        </w:r>
        <w:r w:rsidR="00EC6D3D">
          <w:rPr>
            <w:noProof/>
            <w:webHidden/>
          </w:rPr>
          <w:fldChar w:fldCharType="begin"/>
        </w:r>
        <w:r w:rsidR="00EC6D3D">
          <w:rPr>
            <w:noProof/>
            <w:webHidden/>
          </w:rPr>
          <w:instrText xml:space="preserve"> PAGEREF _Toc40953107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08" w:history="1">
        <w:r w:rsidR="00EC6D3D" w:rsidRPr="00C64F59">
          <w:rPr>
            <w:rStyle w:val="Hypertextovodkaz"/>
          </w:rPr>
          <w:t>4.3</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Doklady překládané zhotovitelem</w:t>
        </w:r>
        <w:r w:rsidR="00EC6D3D">
          <w:rPr>
            <w:noProof/>
            <w:webHidden/>
          </w:rPr>
          <w:tab/>
        </w:r>
        <w:r w:rsidR="00EC6D3D">
          <w:rPr>
            <w:noProof/>
            <w:webHidden/>
          </w:rPr>
          <w:fldChar w:fldCharType="begin"/>
        </w:r>
        <w:r w:rsidR="00EC6D3D">
          <w:rPr>
            <w:noProof/>
            <w:webHidden/>
          </w:rPr>
          <w:instrText xml:space="preserve"> PAGEREF _Toc40953108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09" w:history="1">
        <w:r w:rsidR="00EC6D3D" w:rsidRPr="00C64F59">
          <w:rPr>
            <w:rStyle w:val="Hypertextovodkaz"/>
          </w:rPr>
          <w:t>4.4</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Dokumentace zhotovitele pro stavbu</w:t>
        </w:r>
        <w:r w:rsidR="00EC6D3D">
          <w:rPr>
            <w:noProof/>
            <w:webHidden/>
          </w:rPr>
          <w:tab/>
        </w:r>
        <w:r w:rsidR="00EC6D3D">
          <w:rPr>
            <w:noProof/>
            <w:webHidden/>
          </w:rPr>
          <w:fldChar w:fldCharType="begin"/>
        </w:r>
        <w:r w:rsidR="00EC6D3D">
          <w:rPr>
            <w:noProof/>
            <w:webHidden/>
          </w:rPr>
          <w:instrText xml:space="preserve"> PAGEREF _Toc40953109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10" w:history="1">
        <w:r w:rsidR="00EC6D3D" w:rsidRPr="00C64F59">
          <w:rPr>
            <w:rStyle w:val="Hypertextovodkaz"/>
          </w:rPr>
          <w:t>4.5</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Dokumentace skutečného provedení stavby</w:t>
        </w:r>
        <w:r w:rsidR="00EC6D3D">
          <w:rPr>
            <w:noProof/>
            <w:webHidden/>
          </w:rPr>
          <w:tab/>
        </w:r>
        <w:r w:rsidR="00EC6D3D">
          <w:rPr>
            <w:noProof/>
            <w:webHidden/>
          </w:rPr>
          <w:fldChar w:fldCharType="begin"/>
        </w:r>
        <w:r w:rsidR="00EC6D3D">
          <w:rPr>
            <w:noProof/>
            <w:webHidden/>
          </w:rPr>
          <w:instrText xml:space="preserve"> PAGEREF _Toc40953110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11" w:history="1">
        <w:r w:rsidR="00EC6D3D" w:rsidRPr="00C64F59">
          <w:rPr>
            <w:rStyle w:val="Hypertextovodkaz"/>
          </w:rPr>
          <w:t>4.6</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Zabezpečovací zařízení</w:t>
        </w:r>
        <w:r w:rsidR="00EC6D3D">
          <w:rPr>
            <w:noProof/>
            <w:webHidden/>
          </w:rPr>
          <w:tab/>
        </w:r>
        <w:r w:rsidR="00EC6D3D">
          <w:rPr>
            <w:noProof/>
            <w:webHidden/>
          </w:rPr>
          <w:fldChar w:fldCharType="begin"/>
        </w:r>
        <w:r w:rsidR="00EC6D3D">
          <w:rPr>
            <w:noProof/>
            <w:webHidden/>
          </w:rPr>
          <w:instrText xml:space="preserve"> PAGEREF _Toc40953111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12" w:history="1">
        <w:r w:rsidR="00EC6D3D" w:rsidRPr="00C64F59">
          <w:rPr>
            <w:rStyle w:val="Hypertextovodkaz"/>
          </w:rPr>
          <w:t>4.7</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Sdělovací zařízení</w:t>
        </w:r>
        <w:r w:rsidR="00EC6D3D">
          <w:rPr>
            <w:noProof/>
            <w:webHidden/>
          </w:rPr>
          <w:tab/>
        </w:r>
        <w:r w:rsidR="00EC6D3D">
          <w:rPr>
            <w:noProof/>
            <w:webHidden/>
          </w:rPr>
          <w:fldChar w:fldCharType="begin"/>
        </w:r>
        <w:r w:rsidR="00EC6D3D">
          <w:rPr>
            <w:noProof/>
            <w:webHidden/>
          </w:rPr>
          <w:instrText xml:space="preserve"> PAGEREF _Toc40953112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13" w:history="1">
        <w:r w:rsidR="00EC6D3D" w:rsidRPr="00C64F59">
          <w:rPr>
            <w:rStyle w:val="Hypertextovodkaz"/>
          </w:rPr>
          <w:t>4.8</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Silnoproudá technologie včetně DŘT, trakční a energetická zařízení</w:t>
        </w:r>
        <w:r w:rsidR="00EC6D3D">
          <w:rPr>
            <w:noProof/>
            <w:webHidden/>
          </w:rPr>
          <w:tab/>
        </w:r>
        <w:r w:rsidR="00EC6D3D">
          <w:rPr>
            <w:noProof/>
            <w:webHidden/>
          </w:rPr>
          <w:fldChar w:fldCharType="begin"/>
        </w:r>
        <w:r w:rsidR="00EC6D3D">
          <w:rPr>
            <w:noProof/>
            <w:webHidden/>
          </w:rPr>
          <w:instrText xml:space="preserve"> PAGEREF _Toc40953113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14" w:history="1">
        <w:r w:rsidR="00EC6D3D" w:rsidRPr="00C64F59">
          <w:rPr>
            <w:rStyle w:val="Hypertextovodkaz"/>
          </w:rPr>
          <w:t>4.9</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Ostatní technologická zařízení</w:t>
        </w:r>
        <w:r w:rsidR="00EC6D3D">
          <w:rPr>
            <w:noProof/>
            <w:webHidden/>
          </w:rPr>
          <w:tab/>
        </w:r>
        <w:r w:rsidR="00EC6D3D">
          <w:rPr>
            <w:noProof/>
            <w:webHidden/>
          </w:rPr>
          <w:fldChar w:fldCharType="begin"/>
        </w:r>
        <w:r w:rsidR="00EC6D3D">
          <w:rPr>
            <w:noProof/>
            <w:webHidden/>
          </w:rPr>
          <w:instrText xml:space="preserve"> PAGEREF _Toc40953114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15" w:history="1">
        <w:r w:rsidR="00EC6D3D" w:rsidRPr="00C64F59">
          <w:rPr>
            <w:rStyle w:val="Hypertextovodkaz"/>
          </w:rPr>
          <w:t>4.10</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Železniční svršek</w:t>
        </w:r>
        <w:r w:rsidR="00EC6D3D">
          <w:rPr>
            <w:noProof/>
            <w:webHidden/>
          </w:rPr>
          <w:tab/>
        </w:r>
        <w:r w:rsidR="00EC6D3D">
          <w:rPr>
            <w:noProof/>
            <w:webHidden/>
          </w:rPr>
          <w:fldChar w:fldCharType="begin"/>
        </w:r>
        <w:r w:rsidR="00EC6D3D">
          <w:rPr>
            <w:noProof/>
            <w:webHidden/>
          </w:rPr>
          <w:instrText xml:space="preserve"> PAGEREF _Toc40953115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16" w:history="1">
        <w:r w:rsidR="00EC6D3D" w:rsidRPr="00C64F59">
          <w:rPr>
            <w:rStyle w:val="Hypertextovodkaz"/>
          </w:rPr>
          <w:t>4.11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Železniční spodek</w:t>
        </w:r>
        <w:r w:rsidR="00EC6D3D">
          <w:rPr>
            <w:noProof/>
            <w:webHidden/>
          </w:rPr>
          <w:tab/>
        </w:r>
        <w:r w:rsidR="00EC6D3D">
          <w:rPr>
            <w:noProof/>
            <w:webHidden/>
          </w:rPr>
          <w:fldChar w:fldCharType="begin"/>
        </w:r>
        <w:r w:rsidR="00EC6D3D">
          <w:rPr>
            <w:noProof/>
            <w:webHidden/>
          </w:rPr>
          <w:instrText xml:space="preserve"> PAGEREF _Toc40953116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17" w:history="1">
        <w:r w:rsidR="00EC6D3D" w:rsidRPr="00C64F59">
          <w:rPr>
            <w:rStyle w:val="Hypertextovodkaz"/>
          </w:rPr>
          <w:t>4.12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Nástupiště</w:t>
        </w:r>
        <w:r w:rsidR="00EC6D3D">
          <w:rPr>
            <w:noProof/>
            <w:webHidden/>
          </w:rPr>
          <w:tab/>
        </w:r>
        <w:r w:rsidR="00EC6D3D">
          <w:rPr>
            <w:noProof/>
            <w:webHidden/>
          </w:rPr>
          <w:fldChar w:fldCharType="begin"/>
        </w:r>
        <w:r w:rsidR="00EC6D3D">
          <w:rPr>
            <w:noProof/>
            <w:webHidden/>
          </w:rPr>
          <w:instrText xml:space="preserve"> PAGEREF _Toc40953117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18" w:history="1">
        <w:r w:rsidR="00EC6D3D" w:rsidRPr="00C64F59">
          <w:rPr>
            <w:rStyle w:val="Hypertextovodkaz"/>
          </w:rPr>
          <w:t>4.13</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Železniční přejezdy</w:t>
        </w:r>
        <w:r w:rsidR="00EC6D3D">
          <w:rPr>
            <w:noProof/>
            <w:webHidden/>
          </w:rPr>
          <w:tab/>
        </w:r>
        <w:r w:rsidR="00EC6D3D">
          <w:rPr>
            <w:noProof/>
            <w:webHidden/>
          </w:rPr>
          <w:fldChar w:fldCharType="begin"/>
        </w:r>
        <w:r w:rsidR="00EC6D3D">
          <w:rPr>
            <w:noProof/>
            <w:webHidden/>
          </w:rPr>
          <w:instrText xml:space="preserve"> PAGEREF _Toc40953118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19" w:history="1">
        <w:r w:rsidR="00EC6D3D" w:rsidRPr="00C64F59">
          <w:rPr>
            <w:rStyle w:val="Hypertextovodkaz"/>
          </w:rPr>
          <w:t>4.14</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Mosty, propustky a zdi</w:t>
        </w:r>
        <w:r w:rsidR="00EC6D3D">
          <w:rPr>
            <w:noProof/>
            <w:webHidden/>
          </w:rPr>
          <w:tab/>
        </w:r>
        <w:r w:rsidR="00EC6D3D">
          <w:rPr>
            <w:noProof/>
            <w:webHidden/>
          </w:rPr>
          <w:fldChar w:fldCharType="begin"/>
        </w:r>
        <w:r w:rsidR="00EC6D3D">
          <w:rPr>
            <w:noProof/>
            <w:webHidden/>
          </w:rPr>
          <w:instrText xml:space="preserve"> PAGEREF _Toc40953119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20" w:history="1">
        <w:r w:rsidR="00EC6D3D" w:rsidRPr="00C64F59">
          <w:rPr>
            <w:rStyle w:val="Hypertextovodkaz"/>
          </w:rPr>
          <w:t>4.15</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Ostatní inženýrské objekty</w:t>
        </w:r>
        <w:r w:rsidR="00EC6D3D">
          <w:rPr>
            <w:noProof/>
            <w:webHidden/>
          </w:rPr>
          <w:tab/>
        </w:r>
        <w:r w:rsidR="00EC6D3D">
          <w:rPr>
            <w:noProof/>
            <w:webHidden/>
          </w:rPr>
          <w:fldChar w:fldCharType="begin"/>
        </w:r>
        <w:r w:rsidR="00EC6D3D">
          <w:rPr>
            <w:noProof/>
            <w:webHidden/>
          </w:rPr>
          <w:instrText xml:space="preserve"> PAGEREF _Toc40953120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21" w:history="1">
        <w:r w:rsidR="00EC6D3D" w:rsidRPr="00C64F59">
          <w:rPr>
            <w:rStyle w:val="Hypertextovodkaz"/>
          </w:rPr>
          <w:t>4.16</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Železniční tunely</w:t>
        </w:r>
        <w:r w:rsidR="00EC6D3D">
          <w:rPr>
            <w:noProof/>
            <w:webHidden/>
          </w:rPr>
          <w:tab/>
        </w:r>
        <w:r w:rsidR="00EC6D3D">
          <w:rPr>
            <w:noProof/>
            <w:webHidden/>
          </w:rPr>
          <w:fldChar w:fldCharType="begin"/>
        </w:r>
        <w:r w:rsidR="00EC6D3D">
          <w:rPr>
            <w:noProof/>
            <w:webHidden/>
          </w:rPr>
          <w:instrText xml:space="preserve"> PAGEREF _Toc40953121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22" w:history="1">
        <w:r w:rsidR="00EC6D3D" w:rsidRPr="00C64F59">
          <w:rPr>
            <w:rStyle w:val="Hypertextovodkaz"/>
          </w:rPr>
          <w:t>4.17</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Pozemní komunikace</w:t>
        </w:r>
        <w:r w:rsidR="00EC6D3D">
          <w:rPr>
            <w:noProof/>
            <w:webHidden/>
          </w:rPr>
          <w:tab/>
        </w:r>
        <w:r w:rsidR="00EC6D3D">
          <w:rPr>
            <w:noProof/>
            <w:webHidden/>
          </w:rPr>
          <w:fldChar w:fldCharType="begin"/>
        </w:r>
        <w:r w:rsidR="00EC6D3D">
          <w:rPr>
            <w:noProof/>
            <w:webHidden/>
          </w:rPr>
          <w:instrText xml:space="preserve"> PAGEREF _Toc40953122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23" w:history="1">
        <w:r w:rsidR="00EC6D3D" w:rsidRPr="00C64F59">
          <w:rPr>
            <w:rStyle w:val="Hypertextovodkaz"/>
          </w:rPr>
          <w:t>4.18</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Kabelovody, kolektory</w:t>
        </w:r>
        <w:r w:rsidR="00EC6D3D">
          <w:rPr>
            <w:noProof/>
            <w:webHidden/>
          </w:rPr>
          <w:tab/>
        </w:r>
        <w:r w:rsidR="00EC6D3D">
          <w:rPr>
            <w:noProof/>
            <w:webHidden/>
          </w:rPr>
          <w:fldChar w:fldCharType="begin"/>
        </w:r>
        <w:r w:rsidR="00EC6D3D">
          <w:rPr>
            <w:noProof/>
            <w:webHidden/>
          </w:rPr>
          <w:instrText xml:space="preserve"> PAGEREF _Toc40953123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24" w:history="1">
        <w:r w:rsidR="00EC6D3D" w:rsidRPr="00C64F59">
          <w:rPr>
            <w:rStyle w:val="Hypertextovodkaz"/>
          </w:rPr>
          <w:t>4.19</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Protihlukové objekty</w:t>
        </w:r>
        <w:r w:rsidR="00EC6D3D">
          <w:rPr>
            <w:noProof/>
            <w:webHidden/>
          </w:rPr>
          <w:tab/>
        </w:r>
        <w:r w:rsidR="00EC6D3D">
          <w:rPr>
            <w:noProof/>
            <w:webHidden/>
          </w:rPr>
          <w:fldChar w:fldCharType="begin"/>
        </w:r>
        <w:r w:rsidR="00EC6D3D">
          <w:rPr>
            <w:noProof/>
            <w:webHidden/>
          </w:rPr>
          <w:instrText xml:space="preserve"> PAGEREF _Toc40953124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25" w:history="1">
        <w:r w:rsidR="00EC6D3D" w:rsidRPr="00C64F59">
          <w:rPr>
            <w:rStyle w:val="Hypertextovodkaz"/>
          </w:rPr>
          <w:t>4.20</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Pozemní stavební objekty</w:t>
        </w:r>
        <w:r w:rsidR="00EC6D3D">
          <w:rPr>
            <w:noProof/>
            <w:webHidden/>
          </w:rPr>
          <w:tab/>
        </w:r>
        <w:r w:rsidR="00EC6D3D">
          <w:rPr>
            <w:noProof/>
            <w:webHidden/>
          </w:rPr>
          <w:fldChar w:fldCharType="begin"/>
        </w:r>
        <w:r w:rsidR="00EC6D3D">
          <w:rPr>
            <w:noProof/>
            <w:webHidden/>
          </w:rPr>
          <w:instrText xml:space="preserve"> PAGEREF _Toc40953125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26" w:history="1">
        <w:r w:rsidR="00EC6D3D" w:rsidRPr="00C64F59">
          <w:rPr>
            <w:rStyle w:val="Hypertextovodkaz"/>
          </w:rPr>
          <w:t>4.21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Trakční a energická zařízení</w:t>
        </w:r>
        <w:r w:rsidR="00EC6D3D">
          <w:rPr>
            <w:noProof/>
            <w:webHidden/>
          </w:rPr>
          <w:tab/>
        </w:r>
        <w:r w:rsidR="00EC6D3D">
          <w:rPr>
            <w:noProof/>
            <w:webHidden/>
          </w:rPr>
          <w:fldChar w:fldCharType="begin"/>
        </w:r>
        <w:r w:rsidR="00EC6D3D">
          <w:rPr>
            <w:noProof/>
            <w:webHidden/>
          </w:rPr>
          <w:instrText xml:space="preserve"> PAGEREF _Toc40953126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27" w:history="1">
        <w:r w:rsidR="00EC6D3D" w:rsidRPr="00C64F59">
          <w:rPr>
            <w:rStyle w:val="Hypertextovodkaz"/>
          </w:rPr>
          <w:t>4.22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Vyzískaný materiál</w:t>
        </w:r>
        <w:r w:rsidR="00EC6D3D">
          <w:rPr>
            <w:noProof/>
            <w:webHidden/>
          </w:rPr>
          <w:tab/>
        </w:r>
        <w:r w:rsidR="00EC6D3D">
          <w:rPr>
            <w:noProof/>
            <w:webHidden/>
          </w:rPr>
          <w:fldChar w:fldCharType="begin"/>
        </w:r>
        <w:r w:rsidR="00EC6D3D">
          <w:rPr>
            <w:noProof/>
            <w:webHidden/>
          </w:rPr>
          <w:instrText xml:space="preserve"> PAGEREF _Toc40953127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4D03D8">
      <w:pPr>
        <w:pStyle w:val="Obsah2"/>
        <w:rPr>
          <w:rFonts w:asciiTheme="minorHAnsi" w:eastAsiaTheme="minorEastAsia" w:hAnsiTheme="minorHAnsi" w:cstheme="minorBidi"/>
          <w:noProof/>
          <w:spacing w:val="0"/>
          <w:sz w:val="22"/>
          <w:szCs w:val="22"/>
          <w:lang w:eastAsia="cs-CZ"/>
        </w:rPr>
      </w:pPr>
      <w:hyperlink w:anchor="_Toc40953128" w:history="1">
        <w:r w:rsidR="00EC6D3D" w:rsidRPr="00C64F59">
          <w:rPr>
            <w:rStyle w:val="Hypertextovodkaz"/>
          </w:rPr>
          <w:t>4.23</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Životní prostředí a nakládání s odpady</w:t>
        </w:r>
        <w:r w:rsidR="00EC6D3D">
          <w:rPr>
            <w:noProof/>
            <w:webHidden/>
          </w:rPr>
          <w:tab/>
        </w:r>
        <w:r w:rsidR="00EC6D3D">
          <w:rPr>
            <w:noProof/>
            <w:webHidden/>
          </w:rPr>
          <w:fldChar w:fldCharType="begin"/>
        </w:r>
        <w:r w:rsidR="00EC6D3D">
          <w:rPr>
            <w:noProof/>
            <w:webHidden/>
          </w:rPr>
          <w:instrText xml:space="preserve"> PAGEREF _Toc40953128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4D03D8">
      <w:pPr>
        <w:pStyle w:val="Obsah1"/>
        <w:rPr>
          <w:rFonts w:asciiTheme="minorHAnsi" w:eastAsiaTheme="minorEastAsia" w:hAnsiTheme="minorHAnsi" w:cstheme="minorBidi"/>
          <w:b w:val="0"/>
          <w:caps w:val="0"/>
          <w:noProof/>
          <w:spacing w:val="0"/>
          <w:sz w:val="22"/>
          <w:szCs w:val="22"/>
          <w:lang w:eastAsia="cs-CZ"/>
        </w:rPr>
      </w:pPr>
      <w:hyperlink w:anchor="_Toc40953129" w:history="1">
        <w:r w:rsidR="00EC6D3D" w:rsidRPr="00C64F59">
          <w:rPr>
            <w:rStyle w:val="Hypertextovodkaz"/>
          </w:rPr>
          <w:t>5.</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ORGANIZACE VÝSTAVBY, VÝLUKY</w:t>
        </w:r>
        <w:r w:rsidR="00EC6D3D">
          <w:rPr>
            <w:noProof/>
            <w:webHidden/>
          </w:rPr>
          <w:tab/>
        </w:r>
        <w:r w:rsidR="00EC6D3D">
          <w:rPr>
            <w:noProof/>
            <w:webHidden/>
          </w:rPr>
          <w:fldChar w:fldCharType="begin"/>
        </w:r>
        <w:r w:rsidR="00EC6D3D">
          <w:rPr>
            <w:noProof/>
            <w:webHidden/>
          </w:rPr>
          <w:instrText xml:space="preserve"> PAGEREF _Toc40953129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4D03D8">
      <w:pPr>
        <w:pStyle w:val="Obsah1"/>
        <w:rPr>
          <w:rFonts w:asciiTheme="minorHAnsi" w:eastAsiaTheme="minorEastAsia" w:hAnsiTheme="minorHAnsi" w:cstheme="minorBidi"/>
          <w:b w:val="0"/>
          <w:caps w:val="0"/>
          <w:noProof/>
          <w:spacing w:val="0"/>
          <w:sz w:val="22"/>
          <w:szCs w:val="22"/>
          <w:lang w:eastAsia="cs-CZ"/>
        </w:rPr>
      </w:pPr>
      <w:hyperlink w:anchor="_Toc40953130" w:history="1">
        <w:r w:rsidR="00EC6D3D" w:rsidRPr="00C64F59">
          <w:rPr>
            <w:rStyle w:val="Hypertextovodkaz"/>
          </w:rPr>
          <w:t>6.</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SOUVISEJÍCÍ DOKUMENTY A PŘEDPISY</w:t>
        </w:r>
        <w:r w:rsidR="00EC6D3D">
          <w:rPr>
            <w:noProof/>
            <w:webHidden/>
          </w:rPr>
          <w:tab/>
        </w:r>
        <w:r w:rsidR="00EC6D3D">
          <w:rPr>
            <w:noProof/>
            <w:webHidden/>
          </w:rPr>
          <w:fldChar w:fldCharType="begin"/>
        </w:r>
        <w:r w:rsidR="00EC6D3D">
          <w:rPr>
            <w:noProof/>
            <w:webHidden/>
          </w:rPr>
          <w:instrText xml:space="preserve"> PAGEREF _Toc40953130 \h </w:instrText>
        </w:r>
        <w:r w:rsidR="00EC6D3D">
          <w:rPr>
            <w:noProof/>
            <w:webHidden/>
          </w:rPr>
        </w:r>
        <w:r w:rsidR="00EC6D3D">
          <w:rPr>
            <w:noProof/>
            <w:webHidden/>
          </w:rPr>
          <w:fldChar w:fldCharType="separate"/>
        </w:r>
        <w:r w:rsidR="00EC6D3D">
          <w:rPr>
            <w:noProof/>
            <w:webHidden/>
          </w:rPr>
          <w:t>9</w:t>
        </w:r>
        <w:r w:rsidR="00EC6D3D">
          <w:rPr>
            <w:noProof/>
            <w:webHidden/>
          </w:rPr>
          <w:fldChar w:fldCharType="end"/>
        </w:r>
      </w:hyperlink>
    </w:p>
    <w:p w:rsidR="00EC6D3D" w:rsidRDefault="004D03D8">
      <w:pPr>
        <w:pStyle w:val="Obsah1"/>
        <w:rPr>
          <w:rFonts w:asciiTheme="minorHAnsi" w:eastAsiaTheme="minorEastAsia" w:hAnsiTheme="minorHAnsi" w:cstheme="minorBidi"/>
          <w:b w:val="0"/>
          <w:caps w:val="0"/>
          <w:noProof/>
          <w:spacing w:val="0"/>
          <w:sz w:val="22"/>
          <w:szCs w:val="22"/>
          <w:lang w:eastAsia="cs-CZ"/>
        </w:rPr>
      </w:pPr>
      <w:hyperlink w:anchor="_Toc40953131" w:history="1">
        <w:r w:rsidR="00EC6D3D" w:rsidRPr="00C64F59">
          <w:rPr>
            <w:rStyle w:val="Hypertextovodkaz"/>
          </w:rPr>
          <w:t>7.</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PŘÍLOHY</w:t>
        </w:r>
        <w:r w:rsidR="00EC6D3D">
          <w:rPr>
            <w:noProof/>
            <w:webHidden/>
          </w:rPr>
          <w:tab/>
        </w:r>
        <w:r w:rsidR="00EC6D3D">
          <w:rPr>
            <w:noProof/>
            <w:webHidden/>
          </w:rPr>
          <w:fldChar w:fldCharType="begin"/>
        </w:r>
        <w:r w:rsidR="00EC6D3D">
          <w:rPr>
            <w:noProof/>
            <w:webHidden/>
          </w:rPr>
          <w:instrText xml:space="preserve"> PAGEREF _Toc40953131 \h </w:instrText>
        </w:r>
        <w:r w:rsidR="00EC6D3D">
          <w:rPr>
            <w:noProof/>
            <w:webHidden/>
          </w:rPr>
        </w:r>
        <w:r w:rsidR="00EC6D3D">
          <w:rPr>
            <w:noProof/>
            <w:webHidden/>
          </w:rPr>
          <w:fldChar w:fldCharType="separate"/>
        </w:r>
        <w:r w:rsidR="00EC6D3D">
          <w:rPr>
            <w:noProof/>
            <w:webHidden/>
          </w:rPr>
          <w:t>9</w:t>
        </w:r>
        <w:r w:rsidR="00EC6D3D">
          <w:rPr>
            <w:noProof/>
            <w:webHidden/>
          </w:rPr>
          <w:fldChar w:fldCharType="end"/>
        </w:r>
      </w:hyperlink>
    </w:p>
    <w:p w:rsidR="00AD0C7B" w:rsidRPr="008D403B" w:rsidRDefault="00BD7E91" w:rsidP="008D03B9">
      <w:r w:rsidRPr="008D403B">
        <w:fldChar w:fldCharType="end"/>
      </w:r>
    </w:p>
    <w:p w:rsidR="00AD0C7B" w:rsidRPr="008D403B" w:rsidRDefault="00AD0C7B" w:rsidP="00DA1C67">
      <w:pPr>
        <w:pStyle w:val="Nadpisbezsl1-1"/>
        <w:outlineLvl w:val="0"/>
      </w:pPr>
      <w:bookmarkStart w:id="0" w:name="_Toc40953097"/>
      <w:bookmarkStart w:id="1" w:name="_Toc13731854"/>
      <w:r w:rsidRPr="008D403B">
        <w:t>SEZNAM ZKRATEK</w:t>
      </w:r>
      <w:bookmarkEnd w:id="0"/>
      <w:r w:rsidR="0076790E" w:rsidRPr="008D403B">
        <w:t xml:space="preserve"> </w:t>
      </w:r>
      <w:bookmarkEnd w:id="1"/>
    </w:p>
    <w:p w:rsidR="000145C8" w:rsidRPr="008D403B" w:rsidRDefault="000145C8" w:rsidP="000145C8">
      <w:pPr>
        <w:pStyle w:val="Textbezslovn"/>
        <w:ind w:left="0"/>
        <w:rPr>
          <w:rStyle w:val="Tun"/>
        </w:rPr>
      </w:pPr>
      <w:r w:rsidRPr="008D403B">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8D403B" w:rsidTr="006A10C4">
        <w:tc>
          <w:tcPr>
            <w:tcW w:w="1250" w:type="dxa"/>
            <w:shd w:val="clear" w:color="auto" w:fill="auto"/>
            <w:tcMar>
              <w:top w:w="28" w:type="dxa"/>
              <w:left w:w="0" w:type="dxa"/>
              <w:bottom w:w="28" w:type="dxa"/>
              <w:right w:w="0" w:type="dxa"/>
            </w:tcMar>
          </w:tcPr>
          <w:p w:rsidR="00AD0C7B" w:rsidRPr="008D403B" w:rsidRDefault="00AD0C7B" w:rsidP="003B111D">
            <w:pPr>
              <w:pStyle w:val="Zkratky1"/>
            </w:pPr>
          </w:p>
        </w:tc>
        <w:tc>
          <w:tcPr>
            <w:tcW w:w="7452" w:type="dxa"/>
            <w:shd w:val="clear" w:color="auto" w:fill="auto"/>
            <w:tcMar>
              <w:top w:w="28" w:type="dxa"/>
              <w:left w:w="0" w:type="dxa"/>
              <w:bottom w:w="28" w:type="dxa"/>
              <w:right w:w="0" w:type="dxa"/>
            </w:tcMar>
          </w:tcPr>
          <w:p w:rsidR="00AD0C7B" w:rsidRPr="008D403B" w:rsidRDefault="00AD0C7B" w:rsidP="0076790E">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bl>
    <w:p w:rsidR="00041EC8" w:rsidRPr="008D403B" w:rsidRDefault="00041EC8" w:rsidP="00AD0C7B"/>
    <w:p w:rsidR="00826B7B" w:rsidRPr="008D403B" w:rsidRDefault="00826B7B">
      <w:r w:rsidRPr="008D403B">
        <w:br w:type="page"/>
      </w:r>
    </w:p>
    <w:p w:rsidR="00DF7BAA" w:rsidRPr="008D403B" w:rsidRDefault="00DF7BAA" w:rsidP="00DF7BAA">
      <w:pPr>
        <w:pStyle w:val="Nadpis2-1"/>
      </w:pPr>
      <w:bookmarkStart w:id="2" w:name="_Toc6410429"/>
      <w:bookmarkStart w:id="3" w:name="_Toc40953098"/>
      <w:bookmarkStart w:id="4" w:name="_Toc389559699"/>
      <w:bookmarkStart w:id="5" w:name="_Toc397429847"/>
      <w:bookmarkStart w:id="6" w:name="_Ref433028040"/>
      <w:bookmarkStart w:id="7" w:name="_Toc1048197"/>
      <w:bookmarkStart w:id="8" w:name="_Toc13731855"/>
      <w:r w:rsidRPr="008D403B">
        <w:lastRenderedPageBreak/>
        <w:t>SPECIFIKACE PŘEDMĚTU DÍLA</w:t>
      </w:r>
      <w:bookmarkEnd w:id="2"/>
      <w:bookmarkEnd w:id="3"/>
    </w:p>
    <w:p w:rsidR="00DF7BAA" w:rsidRPr="008D403B" w:rsidRDefault="00DF7BAA" w:rsidP="00DF7BAA">
      <w:pPr>
        <w:pStyle w:val="Nadpis2-2"/>
      </w:pPr>
      <w:bookmarkStart w:id="9" w:name="_Toc6410430"/>
      <w:bookmarkStart w:id="10" w:name="_Toc40953099"/>
      <w:r w:rsidRPr="008D403B">
        <w:t>Účel a rozsah předmětu Díla</w:t>
      </w:r>
      <w:bookmarkEnd w:id="9"/>
      <w:bookmarkEnd w:id="10"/>
    </w:p>
    <w:p w:rsidR="00DF7BAA" w:rsidRPr="008D403B" w:rsidRDefault="00DF7BAA" w:rsidP="00267A4A">
      <w:pPr>
        <w:pStyle w:val="Text2-1"/>
      </w:pPr>
      <w:r w:rsidRPr="008D403B">
        <w:t>Předmětem díla je zhotovení stavby „</w:t>
      </w:r>
      <w:r w:rsidR="00267A4A" w:rsidRPr="00267A4A">
        <w:t>Brno dolní nádraží PO, SSZT oprava</w:t>
      </w:r>
      <w:r w:rsidRPr="008D403B">
        <w:t xml:space="preserve">“ jejímž cílem je </w:t>
      </w:r>
      <w:r w:rsidR="006E61FF" w:rsidRPr="008D403B">
        <w:t xml:space="preserve">celková oprava </w:t>
      </w:r>
      <w:r w:rsidR="00267A4A">
        <w:t>části interiéru objektu</w:t>
      </w:r>
      <w:r w:rsidR="006E61FF" w:rsidRPr="008D403B">
        <w:t xml:space="preserve"> a výměna </w:t>
      </w:r>
      <w:r w:rsidR="00267A4A">
        <w:t xml:space="preserve">části </w:t>
      </w:r>
      <w:r w:rsidR="006E61FF" w:rsidRPr="008D403B">
        <w:t>výplní otvorů</w:t>
      </w:r>
      <w:r w:rsidRPr="008D403B">
        <w:t>.</w:t>
      </w:r>
    </w:p>
    <w:p w:rsidR="00DF7BAA" w:rsidRPr="008D403B" w:rsidRDefault="00DF7BAA" w:rsidP="00267A4A">
      <w:pPr>
        <w:pStyle w:val="Text2-1"/>
      </w:pPr>
      <w:r w:rsidRPr="008D403B">
        <w:t>Rozsah Díla „</w:t>
      </w:r>
      <w:r w:rsidR="00267A4A" w:rsidRPr="00267A4A">
        <w:t>Brno dolní nádraží PO, SSZT oprava</w:t>
      </w:r>
      <w:r w:rsidRPr="008D403B">
        <w:t xml:space="preserve">“ je </w:t>
      </w:r>
      <w:r w:rsidR="006E61FF" w:rsidRPr="008D403B">
        <w:t>zhotovení stavby.</w:t>
      </w:r>
    </w:p>
    <w:p w:rsidR="00DF7BAA" w:rsidRPr="008D403B" w:rsidRDefault="00DF7BAA" w:rsidP="00DF7BAA">
      <w:pPr>
        <w:pStyle w:val="Nadpis2-2"/>
      </w:pPr>
      <w:bookmarkStart w:id="11" w:name="_Toc6410431"/>
      <w:bookmarkStart w:id="12" w:name="_Toc40953100"/>
      <w:r w:rsidRPr="008D403B">
        <w:t>Umístění stavby</w:t>
      </w:r>
      <w:bookmarkEnd w:id="11"/>
      <w:bookmarkEnd w:id="12"/>
    </w:p>
    <w:p w:rsidR="00675B18" w:rsidRPr="008D403B" w:rsidRDefault="00DF7BAA" w:rsidP="00054164">
      <w:pPr>
        <w:pStyle w:val="Text2-1"/>
        <w:numPr>
          <w:ilvl w:val="0"/>
          <w:numId w:val="0"/>
        </w:numPr>
        <w:ind w:left="737"/>
      </w:pPr>
      <w:r w:rsidRPr="008D403B">
        <w:t xml:space="preserve">Stavba bude probíhat </w:t>
      </w:r>
      <w:r w:rsidR="00E56F06" w:rsidRPr="008D403B">
        <w:t>na výpravní budově v </w:t>
      </w:r>
      <w:r w:rsidR="004B2304">
        <w:t>ŽST</w:t>
      </w:r>
      <w:r w:rsidR="00E56F06" w:rsidRPr="008D403B">
        <w:t xml:space="preserve"> </w:t>
      </w:r>
      <w:r w:rsidR="00267A4A">
        <w:t>Brno dolní nádraží</w:t>
      </w:r>
      <w:r w:rsidR="00696C0E">
        <w:t xml:space="preserve"> </w:t>
      </w:r>
      <w:r w:rsidR="00675B18" w:rsidRPr="008D403B">
        <w:t xml:space="preserve"> </w:t>
      </w:r>
    </w:p>
    <w:p w:rsidR="00675B18" w:rsidRPr="008D403B" w:rsidRDefault="00675B18" w:rsidP="00675B18">
      <w:pPr>
        <w:pStyle w:val="Text2-1"/>
        <w:numPr>
          <w:ilvl w:val="0"/>
          <w:numId w:val="0"/>
        </w:numPr>
        <w:ind w:left="737"/>
      </w:pPr>
      <w:r w:rsidRPr="008D403B">
        <w:t xml:space="preserve">na </w:t>
      </w:r>
      <w:r w:rsidR="00E56F06" w:rsidRPr="008D403B">
        <w:t>pozemk</w:t>
      </w:r>
      <w:r w:rsidRPr="008D403B">
        <w:t>u</w:t>
      </w:r>
      <w:r w:rsidR="00E56F06" w:rsidRPr="008D403B">
        <w:t xml:space="preserve"> </w:t>
      </w:r>
      <w:proofErr w:type="spellStart"/>
      <w:r w:rsidR="00E56F06" w:rsidRPr="008D403B">
        <w:t>p</w:t>
      </w:r>
      <w:r w:rsidRPr="008D403B">
        <w:t>arc</w:t>
      </w:r>
      <w:proofErr w:type="spellEnd"/>
      <w:r w:rsidR="00E56F06" w:rsidRPr="008D403B">
        <w:t>.</w:t>
      </w:r>
      <w:r w:rsidR="00696C0E">
        <w:t xml:space="preserve"> </w:t>
      </w:r>
      <w:proofErr w:type="gramStart"/>
      <w:r w:rsidR="00696C0E">
        <w:t>č.</w:t>
      </w:r>
      <w:proofErr w:type="gramEnd"/>
      <w:r w:rsidR="00E56F06" w:rsidRPr="008D403B">
        <w:t xml:space="preserve"> </w:t>
      </w:r>
      <w:r w:rsidR="00267A4A">
        <w:t>872/4</w:t>
      </w:r>
      <w:r w:rsidRPr="008D403B">
        <w:t>;</w:t>
      </w:r>
      <w:r w:rsidR="00E56F06" w:rsidRPr="008D403B">
        <w:t xml:space="preserve"> </w:t>
      </w:r>
      <w:proofErr w:type="gramStart"/>
      <w:r w:rsidR="00E56F06" w:rsidRPr="008D403B">
        <w:t>k.ú.</w:t>
      </w:r>
      <w:proofErr w:type="gramEnd"/>
      <w:r w:rsidR="00E56F06" w:rsidRPr="008D403B">
        <w:t xml:space="preserve"> </w:t>
      </w:r>
      <w:r w:rsidR="00267A4A">
        <w:t>Trnitá</w:t>
      </w:r>
      <w:r w:rsidR="00E56F06" w:rsidRPr="008D403B">
        <w:t xml:space="preserve"> [</w:t>
      </w:r>
      <w:r w:rsidR="00267A4A">
        <w:t>610950</w:t>
      </w:r>
      <w:r w:rsidR="00E56F06" w:rsidRPr="008D403B">
        <w:t>]</w:t>
      </w:r>
      <w:r w:rsidR="00E70171" w:rsidRPr="008D403B">
        <w:t xml:space="preserve">, </w:t>
      </w:r>
    </w:p>
    <w:p w:rsidR="00675B18" w:rsidRPr="008D403B" w:rsidRDefault="00675B18" w:rsidP="00675B18">
      <w:pPr>
        <w:pStyle w:val="Text2-1"/>
        <w:numPr>
          <w:ilvl w:val="0"/>
          <w:numId w:val="0"/>
        </w:numPr>
        <w:ind w:left="737"/>
      </w:pPr>
      <w:r w:rsidRPr="008D403B">
        <w:t xml:space="preserve">obec </w:t>
      </w:r>
      <w:r w:rsidR="00267A4A">
        <w:t xml:space="preserve">Brno </w:t>
      </w:r>
      <w:r w:rsidR="00267A4A" w:rsidRPr="008D403B">
        <w:t>[</w:t>
      </w:r>
      <w:r w:rsidR="00267A4A">
        <w:t>582786</w:t>
      </w:r>
      <w:r w:rsidR="00267A4A" w:rsidRPr="008D403B">
        <w:t>]</w:t>
      </w:r>
      <w:r w:rsidRPr="008D403B">
        <w:t xml:space="preserve">, </w:t>
      </w:r>
      <w:r w:rsidR="00E70171" w:rsidRPr="008D403B">
        <w:t xml:space="preserve">okres </w:t>
      </w:r>
      <w:r w:rsidR="00267A4A">
        <w:t>Brno-město</w:t>
      </w:r>
      <w:r w:rsidR="00E70171" w:rsidRPr="008D403B">
        <w:t xml:space="preserve">, kraj </w:t>
      </w:r>
      <w:r w:rsidR="00267A4A">
        <w:t>Jihomoravský</w:t>
      </w:r>
      <w:r w:rsidR="00E70171" w:rsidRPr="008D403B">
        <w:t xml:space="preserve">; </w:t>
      </w:r>
    </w:p>
    <w:p w:rsidR="00DF7BAA" w:rsidRPr="008D403B" w:rsidRDefault="00267A4A" w:rsidP="00675B18">
      <w:pPr>
        <w:pStyle w:val="Text2-1"/>
        <w:numPr>
          <w:ilvl w:val="0"/>
          <w:numId w:val="0"/>
        </w:numPr>
        <w:ind w:left="737"/>
      </w:pPr>
      <w:r>
        <w:t>číslo trati 260</w:t>
      </w:r>
      <w:r w:rsidR="00696C0E">
        <w:t xml:space="preserve">, </w:t>
      </w:r>
      <w:proofErr w:type="gramStart"/>
      <w:r w:rsidR="00696C0E">
        <w:t xml:space="preserve">km </w:t>
      </w:r>
      <w:r>
        <w:t>2,420</w:t>
      </w:r>
      <w:proofErr w:type="gramEnd"/>
      <w:r w:rsidR="00E56F06" w:rsidRPr="008D403B">
        <w:t>.</w:t>
      </w:r>
    </w:p>
    <w:p w:rsidR="00DF7BAA" w:rsidRPr="008D403B" w:rsidRDefault="00DF7BAA" w:rsidP="00DF7BAA">
      <w:pPr>
        <w:pStyle w:val="Nadpis2-1"/>
      </w:pPr>
      <w:bookmarkStart w:id="13" w:name="_Toc6410432"/>
      <w:bookmarkStart w:id="14" w:name="_Toc40953101"/>
      <w:r w:rsidRPr="008D403B">
        <w:t>PŘEHLED VÝCHOZÍCH PODKLADŮ</w:t>
      </w:r>
      <w:bookmarkEnd w:id="13"/>
      <w:bookmarkEnd w:id="14"/>
    </w:p>
    <w:p w:rsidR="00DF7BAA" w:rsidRPr="008D403B" w:rsidRDefault="00DF7BAA" w:rsidP="00DF7BAA">
      <w:pPr>
        <w:pStyle w:val="Nadpis2-2"/>
      </w:pPr>
      <w:bookmarkStart w:id="15" w:name="_Toc6410433"/>
      <w:bookmarkStart w:id="16" w:name="_Toc40953102"/>
      <w:r w:rsidRPr="008D403B">
        <w:t>Projektová dokumentace</w:t>
      </w:r>
      <w:bookmarkEnd w:id="15"/>
      <w:bookmarkEnd w:id="16"/>
    </w:p>
    <w:p w:rsidR="00DF7BAA" w:rsidRPr="008D403B" w:rsidRDefault="00DF7BAA" w:rsidP="00267A4A">
      <w:pPr>
        <w:pStyle w:val="Text2-1"/>
      </w:pPr>
      <w:r w:rsidRPr="008D403B">
        <w:t>Projektová dokumentace „</w:t>
      </w:r>
      <w:r w:rsidR="00267A4A" w:rsidRPr="00267A4A">
        <w:t>ŽST Brno dolní nádraží – oprava interiéru části budovy</w:t>
      </w:r>
      <w:r w:rsidRPr="008D403B">
        <w:t xml:space="preserve">“, zpracovatel </w:t>
      </w:r>
      <w:r w:rsidR="00267A4A">
        <w:t>Správa železnic, státní organizace – Oblastní ředitelství Brno – Správa pozemních staveb</w:t>
      </w:r>
      <w:r w:rsidR="00E56F06" w:rsidRPr="008D403B">
        <w:t>.</w:t>
      </w:r>
    </w:p>
    <w:p w:rsidR="00DF7BAA" w:rsidRPr="008D403B" w:rsidRDefault="00DF7BAA" w:rsidP="00DF7BAA">
      <w:pPr>
        <w:pStyle w:val="Nadpis2-2"/>
      </w:pPr>
      <w:bookmarkStart w:id="17" w:name="_Toc6410434"/>
      <w:bookmarkStart w:id="18" w:name="_Toc40953103"/>
      <w:r w:rsidRPr="008D403B">
        <w:t>Související dokumentace</w:t>
      </w:r>
      <w:bookmarkEnd w:id="17"/>
      <w:bookmarkEnd w:id="18"/>
    </w:p>
    <w:p w:rsidR="0089511B" w:rsidRPr="008D403B" w:rsidRDefault="00675B18" w:rsidP="0089511B">
      <w:pPr>
        <w:pStyle w:val="Text2-1"/>
      </w:pPr>
      <w:r w:rsidRPr="008D403B">
        <w:t>N</w:t>
      </w:r>
      <w:r w:rsidR="0089511B" w:rsidRPr="008D403B">
        <w:t>eobsazeno</w:t>
      </w:r>
    </w:p>
    <w:p w:rsidR="00DF7BAA" w:rsidRPr="008D403B" w:rsidRDefault="00DF7BAA" w:rsidP="00DF7BAA">
      <w:pPr>
        <w:pStyle w:val="Nadpis2-1"/>
      </w:pPr>
      <w:bookmarkStart w:id="19" w:name="_Toc6410435"/>
      <w:bookmarkStart w:id="20" w:name="_Toc40953104"/>
      <w:r w:rsidRPr="008D403B">
        <w:t>KOORDINACE S JINÝMI STAVBAMI</w:t>
      </w:r>
      <w:bookmarkEnd w:id="19"/>
      <w:bookmarkEnd w:id="20"/>
      <w:r w:rsidRPr="008D403B">
        <w:t xml:space="preserve"> </w:t>
      </w:r>
    </w:p>
    <w:p w:rsidR="00DF7BAA" w:rsidRPr="008D403B" w:rsidRDefault="00DF7BAA" w:rsidP="00DF7BAA">
      <w:pPr>
        <w:pStyle w:val="Text2-1"/>
      </w:pPr>
      <w:r w:rsidRPr="008D403B">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r w:rsidR="00EC6D3D">
        <w:t>ŽST</w:t>
      </w:r>
      <w:r w:rsidRPr="008D403B">
        <w:t xml:space="preserve"> apod. </w:t>
      </w:r>
    </w:p>
    <w:p w:rsidR="00DF7BAA" w:rsidRPr="008D403B" w:rsidRDefault="00DF7BAA" w:rsidP="00DF7BAA">
      <w:pPr>
        <w:pStyle w:val="Text2-1"/>
      </w:pPr>
      <w:r w:rsidRPr="008D403B">
        <w:t>Koordinace musí probíhat zejména s níže uvedenými investicemi a opravnými pracemi:</w:t>
      </w:r>
    </w:p>
    <w:p w:rsidR="00DF7BAA" w:rsidRPr="008D403B" w:rsidRDefault="00267A4A" w:rsidP="00DF7BAA">
      <w:pPr>
        <w:pStyle w:val="Odstavec1-1a"/>
        <w:numPr>
          <w:ilvl w:val="0"/>
          <w:numId w:val="6"/>
        </w:numPr>
        <w:spacing w:after="120"/>
      </w:pPr>
      <w:r>
        <w:t>V objektu probíhá oprava elektroinstalace, je nutné stavební práce koordinovat</w:t>
      </w:r>
      <w:r w:rsidR="00EC6D3D">
        <w:t>.</w:t>
      </w:r>
      <w:r>
        <w:t xml:space="preserve"> Obzvláště kompletaci elektrikářských prací.</w:t>
      </w:r>
    </w:p>
    <w:p w:rsidR="00DF7BAA" w:rsidRPr="008D403B" w:rsidRDefault="00DF7BAA" w:rsidP="00DF7BAA">
      <w:pPr>
        <w:pStyle w:val="Nadpis2-1"/>
      </w:pPr>
      <w:bookmarkStart w:id="21" w:name="_Toc6410436"/>
      <w:bookmarkStart w:id="22" w:name="_Toc40953105"/>
      <w:r w:rsidRPr="008D403B">
        <w:t>ZVLÁŠTNÍ TECHNICKÉ PODMÍNKY A POŽADAVKY NA PROVEDENÍ DÍLA</w:t>
      </w:r>
      <w:bookmarkEnd w:id="21"/>
      <w:bookmarkEnd w:id="22"/>
    </w:p>
    <w:p w:rsidR="00DF7BAA" w:rsidRPr="008D403B" w:rsidRDefault="00DF7BAA" w:rsidP="00DF7BAA">
      <w:pPr>
        <w:pStyle w:val="Nadpis2-2"/>
      </w:pPr>
      <w:bookmarkStart w:id="23" w:name="_Toc6410437"/>
      <w:bookmarkStart w:id="24" w:name="_Toc40953106"/>
      <w:r w:rsidRPr="008D403B">
        <w:t>Všeobecně</w:t>
      </w:r>
      <w:bookmarkEnd w:id="23"/>
      <w:bookmarkEnd w:id="24"/>
    </w:p>
    <w:p w:rsidR="00680766" w:rsidRPr="008D403B" w:rsidRDefault="00680766" w:rsidP="00680766">
      <w:pPr>
        <w:pStyle w:val="Text2-1"/>
      </w:pPr>
      <w:r w:rsidRPr="008D403B">
        <w:t xml:space="preserve">Čl. </w:t>
      </w:r>
      <w:proofErr w:type="gramStart"/>
      <w:r w:rsidRPr="008D403B">
        <w:t>1.1.10</w:t>
      </w:r>
      <w:proofErr w:type="gramEnd"/>
      <w:r w:rsidRPr="008D403B">
        <w:t>. VTP se ruší.</w:t>
      </w:r>
    </w:p>
    <w:p w:rsidR="00680766" w:rsidRPr="008D403B" w:rsidRDefault="00680766" w:rsidP="00680766">
      <w:pPr>
        <w:pStyle w:val="Text2-1"/>
      </w:pPr>
      <w:r w:rsidRPr="008D403B">
        <w:t xml:space="preserve">Čl. 3.1.1. VTP se mění takto: </w:t>
      </w:r>
    </w:p>
    <w:p w:rsidR="00680766" w:rsidRPr="008D403B" w:rsidRDefault="00680766" w:rsidP="00267DE4">
      <w:pPr>
        <w:pStyle w:val="Text2-1"/>
        <w:numPr>
          <w:ilvl w:val="0"/>
          <w:numId w:val="0"/>
        </w:numPr>
        <w:ind w:left="1871"/>
      </w:pPr>
      <w:r w:rsidRPr="008D403B">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rsidRPr="008D403B">
        <w:t>Příl</w:t>
      </w:r>
      <w:proofErr w:type="spellEnd"/>
      <w:r w:rsidRPr="008D403B">
        <w:t>. 9 vyhlášky č. 499/2006 Sb. [</w:t>
      </w:r>
      <w:proofErr w:type="gramStart"/>
      <w:r w:rsidRPr="008D403B">
        <w:t>28]    a to</w:t>
      </w:r>
      <w:proofErr w:type="gramEnd"/>
      <w:r w:rsidRPr="008D403B">
        <w:t xml:space="preserve">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Pr="008D403B" w:rsidRDefault="00680766" w:rsidP="00680766">
      <w:pPr>
        <w:pStyle w:val="Text2-1"/>
      </w:pPr>
      <w:r w:rsidRPr="008D403B">
        <w:t xml:space="preserve">Čl. 3.1.2. VTP se mění takto: </w:t>
      </w:r>
    </w:p>
    <w:p w:rsidR="00680766" w:rsidRPr="008D403B" w:rsidRDefault="00680766" w:rsidP="00267DE4">
      <w:pPr>
        <w:pStyle w:val="Text2-1"/>
        <w:numPr>
          <w:ilvl w:val="0"/>
          <w:numId w:val="0"/>
        </w:numPr>
        <w:ind w:left="1871"/>
      </w:pPr>
      <w:r w:rsidRPr="008D403B">
        <w:t>Zhotovitel je povinen použí</w:t>
      </w:r>
      <w:r w:rsidR="00EC6D3D">
        <w:t>vat typizovaný stavební deník Správy železnic</w:t>
      </w:r>
      <w:r w:rsidRPr="008D403B">
        <w:t xml:space="preserve">: Stavební deník (údržba a opravy staveb státních drah). </w:t>
      </w:r>
    </w:p>
    <w:p w:rsidR="00680766" w:rsidRPr="008D403B" w:rsidRDefault="00680766" w:rsidP="00680766">
      <w:pPr>
        <w:pStyle w:val="Text2-1"/>
      </w:pPr>
      <w:r w:rsidRPr="008D403B">
        <w:lastRenderedPageBreak/>
        <w:t xml:space="preserve">Čl. 3.1.3. VTP se mění takto: </w:t>
      </w:r>
    </w:p>
    <w:p w:rsidR="00680766" w:rsidRPr="008D403B" w:rsidRDefault="00680766" w:rsidP="00267DE4">
      <w:pPr>
        <w:pStyle w:val="Text2-1"/>
        <w:numPr>
          <w:ilvl w:val="0"/>
          <w:numId w:val="0"/>
        </w:numPr>
        <w:ind w:left="1871"/>
      </w:pPr>
      <w:r w:rsidRPr="008D403B">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Pr="008D403B" w:rsidRDefault="00680766" w:rsidP="00680766">
      <w:pPr>
        <w:pStyle w:val="Text2-1"/>
      </w:pPr>
      <w:r w:rsidRPr="008D403B">
        <w:t xml:space="preserve">Čl. 3.2.1. VTP se mění takto: </w:t>
      </w:r>
    </w:p>
    <w:p w:rsidR="00680766" w:rsidRPr="008D403B" w:rsidRDefault="00680766" w:rsidP="00267DE4">
      <w:pPr>
        <w:pStyle w:val="Text2-1"/>
        <w:numPr>
          <w:ilvl w:val="0"/>
          <w:numId w:val="0"/>
        </w:numPr>
        <w:ind w:left="1871"/>
      </w:pPr>
      <w:r w:rsidRPr="008D403B">
        <w:t xml:space="preserve">Denní záznamy do Stavebního deníku budou obsahovat náležitosti, které vyplývají z </w:t>
      </w:r>
      <w:proofErr w:type="spellStart"/>
      <w:r w:rsidRPr="008D403B">
        <w:t>Příl</w:t>
      </w:r>
      <w:proofErr w:type="spellEnd"/>
      <w:r w:rsidRPr="008D403B">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Pr="008D403B" w:rsidRDefault="00680766" w:rsidP="00680766">
      <w:pPr>
        <w:pStyle w:val="Text2-1"/>
      </w:pPr>
      <w:r w:rsidRPr="008D403B">
        <w:t xml:space="preserve">Čl. 3.2.2. VTP se mění takto: </w:t>
      </w:r>
    </w:p>
    <w:p w:rsidR="00680766" w:rsidRPr="008D403B" w:rsidRDefault="00680766" w:rsidP="00267DE4">
      <w:pPr>
        <w:pStyle w:val="Text2-1"/>
        <w:numPr>
          <w:ilvl w:val="0"/>
          <w:numId w:val="0"/>
        </w:numPr>
        <w:ind w:left="1871"/>
      </w:pPr>
      <w:r w:rsidRPr="008D403B">
        <w:t>Zhotovitel se zavazuje, že Stavební deník bude obsahovat mimo jiné i následující náležitosti, které se týkají příslušného Díla, Část Díla nad rámec vyhlášky č. 499/2006 Sb. [28]:</w:t>
      </w:r>
    </w:p>
    <w:p w:rsidR="00680766" w:rsidRPr="008D403B" w:rsidRDefault="00EC6D3D" w:rsidP="00267DE4">
      <w:pPr>
        <w:pStyle w:val="Text2-1"/>
        <w:numPr>
          <w:ilvl w:val="0"/>
          <w:numId w:val="0"/>
        </w:numPr>
        <w:ind w:left="1871"/>
      </w:pPr>
      <w:r>
        <w:t xml:space="preserve">a) </w:t>
      </w:r>
      <w:r w:rsidR="00680766" w:rsidRPr="008D403B">
        <w:t>zahájení a ukončení výluk,</w:t>
      </w:r>
    </w:p>
    <w:p w:rsidR="00680766" w:rsidRPr="008D403B" w:rsidRDefault="00680766" w:rsidP="00267DE4">
      <w:pPr>
        <w:pStyle w:val="Text2-1"/>
        <w:numPr>
          <w:ilvl w:val="0"/>
          <w:numId w:val="0"/>
        </w:numPr>
        <w:ind w:left="1871"/>
      </w:pPr>
      <w:r w:rsidRPr="008D403B">
        <w:t xml:space="preserve">b) vyjádření ÚOZI Zhotovitele o provedení zaměření podzemních vedení a zařízení technické infrastruktury před zakrytím a souhlas TDS se zakrýváním prací, </w:t>
      </w:r>
    </w:p>
    <w:p w:rsidR="00680766" w:rsidRPr="008D403B" w:rsidRDefault="00680766" w:rsidP="00267DE4">
      <w:pPr>
        <w:pStyle w:val="Text2-1"/>
        <w:numPr>
          <w:ilvl w:val="0"/>
          <w:numId w:val="0"/>
        </w:numPr>
        <w:ind w:left="1871"/>
      </w:pPr>
      <w:r w:rsidRPr="008D403B">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Pr="008D403B" w:rsidRDefault="00EC6D3D" w:rsidP="00267DE4">
      <w:pPr>
        <w:pStyle w:val="Text2-1"/>
        <w:numPr>
          <w:ilvl w:val="0"/>
          <w:numId w:val="0"/>
        </w:numPr>
        <w:ind w:left="1871"/>
      </w:pPr>
      <w:r>
        <w:t xml:space="preserve">d) </w:t>
      </w:r>
      <w:r w:rsidR="00680766" w:rsidRPr="008D403B">
        <w:t>údaje potřebné k posouzení prací správními úřady a orgány státního dozoru,</w:t>
      </w:r>
    </w:p>
    <w:p w:rsidR="00680766" w:rsidRPr="008D403B" w:rsidRDefault="00EC6D3D" w:rsidP="00267DE4">
      <w:pPr>
        <w:pStyle w:val="Text2-1"/>
        <w:numPr>
          <w:ilvl w:val="0"/>
          <w:numId w:val="0"/>
        </w:numPr>
        <w:ind w:left="1871"/>
      </w:pPr>
      <w:r>
        <w:t xml:space="preserve">e) </w:t>
      </w:r>
      <w:r w:rsidR="00680766" w:rsidRPr="008D403B">
        <w:t>výsledky činnosti autorizovaného inspektora (pokud je určen),</w:t>
      </w:r>
    </w:p>
    <w:p w:rsidR="00680766" w:rsidRPr="008D403B" w:rsidRDefault="00EC6D3D" w:rsidP="00267DE4">
      <w:pPr>
        <w:pStyle w:val="Text2-1"/>
        <w:numPr>
          <w:ilvl w:val="0"/>
          <w:numId w:val="0"/>
        </w:numPr>
        <w:ind w:left="1871"/>
      </w:pPr>
      <w:r>
        <w:t xml:space="preserve">f) </w:t>
      </w:r>
      <w:r w:rsidR="00680766" w:rsidRPr="008D403B">
        <w:t>výsledky činnosti Koordinátora BOZP (pokud je určen),</w:t>
      </w:r>
    </w:p>
    <w:p w:rsidR="00680766" w:rsidRPr="008D403B" w:rsidRDefault="00EC6D3D" w:rsidP="00267DE4">
      <w:pPr>
        <w:pStyle w:val="Text2-1"/>
        <w:numPr>
          <w:ilvl w:val="0"/>
          <w:numId w:val="0"/>
        </w:numPr>
        <w:ind w:left="1871"/>
      </w:pPr>
      <w:r>
        <w:t xml:space="preserve">g) </w:t>
      </w:r>
      <w:r w:rsidR="00680766" w:rsidRPr="008D403B">
        <w:t>výsledky činnosti odborně způsobilé osoby pro ekologický dozor (pokud je určen).</w:t>
      </w:r>
    </w:p>
    <w:p w:rsidR="00680766" w:rsidRPr="008D403B" w:rsidRDefault="00680766" w:rsidP="00680766">
      <w:pPr>
        <w:pStyle w:val="Text2-1"/>
      </w:pPr>
      <w:r w:rsidRPr="008D403B">
        <w:t xml:space="preserve">Čl. 3.3.1. VTP se mění takto: </w:t>
      </w:r>
    </w:p>
    <w:p w:rsidR="00680766" w:rsidRPr="008D403B" w:rsidRDefault="00680766" w:rsidP="00267DE4">
      <w:pPr>
        <w:pStyle w:val="Text2-1"/>
        <w:numPr>
          <w:ilvl w:val="0"/>
          <w:numId w:val="0"/>
        </w:numPr>
        <w:ind w:left="1871"/>
      </w:pPr>
      <w:r w:rsidRPr="008D403B">
        <w:t>Stavební deník (viz 3.1.2.1) bude uložen na pracovišti člena osoby Zhotovitele zmocněné vedením stavby dle SOD.</w:t>
      </w:r>
    </w:p>
    <w:p w:rsidR="00680766" w:rsidRPr="008D403B" w:rsidRDefault="00680766" w:rsidP="00680766">
      <w:pPr>
        <w:pStyle w:val="Text2-1"/>
      </w:pPr>
      <w:r w:rsidRPr="008D403B">
        <w:t>Čl. 3.3.5. VTP se ruší.</w:t>
      </w:r>
    </w:p>
    <w:p w:rsidR="00680766" w:rsidRPr="008D403B" w:rsidRDefault="00680766" w:rsidP="00680766">
      <w:pPr>
        <w:pStyle w:val="Text2-1"/>
      </w:pPr>
      <w:r w:rsidRPr="008D403B">
        <w:t xml:space="preserve">Čl. 3.3.6. VTP se mění takto: </w:t>
      </w:r>
    </w:p>
    <w:p w:rsidR="00680766" w:rsidRDefault="00680766" w:rsidP="00267DE4">
      <w:pPr>
        <w:pStyle w:val="Text2-1"/>
        <w:numPr>
          <w:ilvl w:val="0"/>
          <w:numId w:val="0"/>
        </w:numPr>
        <w:ind w:left="1871"/>
      </w:pPr>
      <w:r w:rsidRPr="008D403B">
        <w:t>Objednatel provádí potvrzování (potvrzení podpisem přečtení záznamů) Stavebního deníku až po jejich předchozím potvrzení Zhotovitelem.</w:t>
      </w:r>
    </w:p>
    <w:p w:rsidR="00680766" w:rsidRPr="008D403B" w:rsidRDefault="00680766" w:rsidP="00680766">
      <w:pPr>
        <w:pStyle w:val="Text2-1"/>
      </w:pPr>
      <w:r w:rsidRPr="008D403B">
        <w:t xml:space="preserve">Čl. 3.3.7. VTP se mění takto: </w:t>
      </w:r>
    </w:p>
    <w:p w:rsidR="00680766" w:rsidRPr="008D403B" w:rsidRDefault="00680766" w:rsidP="00267DE4">
      <w:pPr>
        <w:pStyle w:val="Text2-1"/>
        <w:numPr>
          <w:ilvl w:val="0"/>
          <w:numId w:val="0"/>
        </w:numPr>
        <w:ind w:left="1871"/>
      </w:pPr>
      <w:r w:rsidRPr="008D403B">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Pr="008D403B" w:rsidRDefault="00680766" w:rsidP="00EC6D3D">
      <w:pPr>
        <w:pStyle w:val="Text2-1"/>
        <w:keepNext/>
      </w:pPr>
      <w:r w:rsidRPr="008D403B">
        <w:t xml:space="preserve">Čl. 3.3.8. VTP se mění takto: </w:t>
      </w:r>
    </w:p>
    <w:p w:rsidR="00680766" w:rsidRPr="008D403B" w:rsidRDefault="00680766" w:rsidP="00267DE4">
      <w:pPr>
        <w:pStyle w:val="Text2-1"/>
        <w:numPr>
          <w:ilvl w:val="0"/>
          <w:numId w:val="0"/>
        </w:numPr>
        <w:ind w:left="1871"/>
      </w:pPr>
      <w:r w:rsidRPr="008D403B">
        <w:t xml:space="preserve">Jestliže oprávněný zaměstnanec Zhotovitele, popř. jeho zmocněný zástupce, nesouhlasí se záznamem Objednatele, nebo jiné oprávněné osoby, provedeným ve Stavebním deníku, je povinen připojit k uvedenému </w:t>
      </w:r>
      <w:r w:rsidRPr="008D403B">
        <w:lastRenderedPageBreak/>
        <w:t>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Pr="008D403B" w:rsidRDefault="00680766" w:rsidP="00680766">
      <w:pPr>
        <w:pStyle w:val="Text2-1"/>
      </w:pPr>
      <w:r w:rsidRPr="008D403B">
        <w:t>V čl. 4.1.2. VTP se ruší text „… a finančního plnění“.</w:t>
      </w:r>
    </w:p>
    <w:p w:rsidR="00680766" w:rsidRPr="008D403B" w:rsidRDefault="00680766" w:rsidP="00680766">
      <w:pPr>
        <w:pStyle w:val="Text2-1"/>
      </w:pPr>
      <w:r w:rsidRPr="008D403B">
        <w:t>V čl. 4.1.4. VTP se ruší text „…části – Geodetická dokumentace“.</w:t>
      </w:r>
    </w:p>
    <w:p w:rsidR="00680766" w:rsidRPr="008D403B" w:rsidRDefault="00680766" w:rsidP="00680766">
      <w:pPr>
        <w:pStyle w:val="Text2-1"/>
      </w:pPr>
      <w:r w:rsidRPr="008D403B">
        <w:t>Čl. 4.1.7. VTP se ruší.</w:t>
      </w:r>
    </w:p>
    <w:p w:rsidR="00680766" w:rsidRPr="008D403B" w:rsidRDefault="00680766" w:rsidP="00680766">
      <w:pPr>
        <w:pStyle w:val="Text2-1"/>
      </w:pPr>
      <w:r w:rsidRPr="008D403B">
        <w:t>Čl. 4.1.8. VTP se ruší.</w:t>
      </w:r>
    </w:p>
    <w:p w:rsidR="00680766" w:rsidRPr="008D403B" w:rsidRDefault="00680766" w:rsidP="00680766">
      <w:pPr>
        <w:pStyle w:val="Text2-1"/>
      </w:pPr>
      <w:r w:rsidRPr="008D403B">
        <w:t>V čl. 4.2.1. VTP se ruší druhá a třetí věta textu.</w:t>
      </w:r>
    </w:p>
    <w:p w:rsidR="00680766" w:rsidRPr="008D403B" w:rsidRDefault="00680766" w:rsidP="00680766">
      <w:pPr>
        <w:pStyle w:val="Text2-1"/>
      </w:pPr>
      <w:r w:rsidRPr="008D403B">
        <w:t>Čl. 4.2.2. VTP se ruší.</w:t>
      </w:r>
    </w:p>
    <w:p w:rsidR="00680766" w:rsidRPr="008D403B" w:rsidRDefault="00680766" w:rsidP="00680766">
      <w:pPr>
        <w:pStyle w:val="Text2-1"/>
      </w:pPr>
      <w:r w:rsidRPr="008D403B">
        <w:t>V čl. 4.2.9. VTP se mění lhůta z 21 dnů na 7 dnů.</w:t>
      </w:r>
    </w:p>
    <w:p w:rsidR="00680766" w:rsidRPr="008D403B" w:rsidRDefault="00680766" w:rsidP="00680766">
      <w:pPr>
        <w:pStyle w:val="Text2-1"/>
      </w:pPr>
      <w:r w:rsidRPr="008D403B">
        <w:t xml:space="preserve">Čl. </w:t>
      </w:r>
      <w:proofErr w:type="gramStart"/>
      <w:r w:rsidRPr="008D403B">
        <w:t>4.2.18</w:t>
      </w:r>
      <w:proofErr w:type="gramEnd"/>
      <w:r w:rsidRPr="008D403B">
        <w:t>. VTP se mění takto:</w:t>
      </w:r>
    </w:p>
    <w:p w:rsidR="00680766" w:rsidRPr="008D403B" w:rsidRDefault="00680766" w:rsidP="00267DE4">
      <w:pPr>
        <w:pStyle w:val="Text2-1"/>
        <w:numPr>
          <w:ilvl w:val="0"/>
          <w:numId w:val="0"/>
        </w:numPr>
        <w:ind w:left="1871"/>
      </w:pPr>
      <w:r w:rsidRPr="008D403B">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Pr="008D403B" w:rsidRDefault="00680766" w:rsidP="00680766">
      <w:pPr>
        <w:pStyle w:val="Text2-1"/>
      </w:pPr>
      <w:r w:rsidRPr="008D403B">
        <w:t>Čl. 4.3.2. VTP se ruší.</w:t>
      </w:r>
    </w:p>
    <w:p w:rsidR="00680766" w:rsidRPr="008D403B" w:rsidRDefault="00680766" w:rsidP="00680766">
      <w:pPr>
        <w:pStyle w:val="Text2-1"/>
      </w:pPr>
      <w:r w:rsidRPr="008D403B">
        <w:t>Čl. 4.3.3. VTP se mění takto:</w:t>
      </w:r>
    </w:p>
    <w:p w:rsidR="00680766" w:rsidRPr="008D403B" w:rsidRDefault="00680766" w:rsidP="00267DE4">
      <w:pPr>
        <w:pStyle w:val="Text2-1"/>
        <w:numPr>
          <w:ilvl w:val="0"/>
          <w:numId w:val="0"/>
        </w:numPr>
        <w:ind w:left="1871"/>
      </w:pPr>
      <w:r w:rsidRPr="008D403B">
        <w:t>Zhotovitel se zavazuje zpracovat havarijní plán pro případný únik ropných látek ve smyslu zákona č. 254/2001 Sb. [10].</w:t>
      </w:r>
    </w:p>
    <w:p w:rsidR="00680766" w:rsidRPr="008D403B" w:rsidRDefault="00680766" w:rsidP="00680766">
      <w:pPr>
        <w:pStyle w:val="Text2-1"/>
      </w:pPr>
      <w:r w:rsidRPr="008D403B">
        <w:t>Čl. 5.1.4. VTP se ruší.</w:t>
      </w:r>
    </w:p>
    <w:p w:rsidR="00680766" w:rsidRPr="008D403B" w:rsidRDefault="00680766" w:rsidP="00680766">
      <w:pPr>
        <w:pStyle w:val="Text2-1"/>
      </w:pPr>
      <w:r w:rsidRPr="008D403B">
        <w:t xml:space="preserve">V čl. </w:t>
      </w:r>
      <w:proofErr w:type="gramStart"/>
      <w:r w:rsidRPr="008D403B">
        <w:t>5.1.10</w:t>
      </w:r>
      <w:proofErr w:type="gramEnd"/>
      <w:r w:rsidRPr="008D403B">
        <w:t xml:space="preserve">. VTP se text „5 pracovních dnů“ nahrazuje textem „2 pracovní dny“. </w:t>
      </w:r>
    </w:p>
    <w:p w:rsidR="00680766" w:rsidRPr="008D403B" w:rsidRDefault="00680766" w:rsidP="00680766">
      <w:pPr>
        <w:pStyle w:val="Text2-1"/>
      </w:pPr>
      <w:r w:rsidRPr="008D403B">
        <w:t>V čl. 5.2.4. VTP se mění lhůta ze čtyř týdnů na dva týdny. Ruší se text “</w:t>
      </w:r>
      <w:proofErr w:type="gramStart"/>
      <w:r w:rsidRPr="008D403B">
        <w:t>…. a písemně</w:t>
      </w:r>
      <w:proofErr w:type="gramEnd"/>
      <w:r w:rsidRPr="008D403B">
        <w:t xml:space="preserve"> přizvat dotčené orgány veřejné správy (odbor životního prostředí příslušného úřadu)“. </w:t>
      </w:r>
    </w:p>
    <w:p w:rsidR="00680766" w:rsidRPr="008D403B" w:rsidRDefault="00680766" w:rsidP="00680766">
      <w:pPr>
        <w:pStyle w:val="Text2-1"/>
      </w:pPr>
      <w:r w:rsidRPr="008D403B">
        <w:t>Čl. 6.3.1. VTP se ruší.</w:t>
      </w:r>
    </w:p>
    <w:p w:rsidR="00680766" w:rsidRDefault="00680766" w:rsidP="00680766">
      <w:pPr>
        <w:pStyle w:val="Text2-1"/>
      </w:pPr>
      <w:r w:rsidRPr="008D403B">
        <w:t>V čl. 6.3.2. VTP se text “TDS“ nahrazuje textem „Objednateli“.</w:t>
      </w:r>
    </w:p>
    <w:p w:rsidR="008D403B" w:rsidRPr="008D403B" w:rsidRDefault="008D403B" w:rsidP="008D403B">
      <w:pPr>
        <w:pStyle w:val="Text2-1"/>
        <w:numPr>
          <w:ilvl w:val="0"/>
          <w:numId w:val="0"/>
        </w:numPr>
        <w:ind w:left="737"/>
      </w:pPr>
    </w:p>
    <w:p w:rsidR="00680766" w:rsidRPr="008D403B" w:rsidRDefault="00680766" w:rsidP="00680766">
      <w:pPr>
        <w:pStyle w:val="Text2-1"/>
      </w:pPr>
      <w:r w:rsidRPr="008D403B">
        <w:t>Čl. 7.</w:t>
      </w:r>
      <w:r w:rsidR="009A45C5" w:rsidRPr="008D403B">
        <w:t>1.</w:t>
      </w:r>
      <w:r w:rsidRPr="008D403B">
        <w:t xml:space="preserve">7. VTP se mění takto: </w:t>
      </w:r>
    </w:p>
    <w:p w:rsidR="00680766" w:rsidRPr="008D403B" w:rsidRDefault="00680766" w:rsidP="00D178B4">
      <w:pPr>
        <w:pStyle w:val="Text2-1"/>
        <w:numPr>
          <w:ilvl w:val="0"/>
          <w:numId w:val="0"/>
        </w:numPr>
        <w:ind w:left="1871"/>
      </w:pPr>
      <w:r w:rsidRPr="008D403B">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Pr="008D403B" w:rsidRDefault="00680766" w:rsidP="00680766">
      <w:pPr>
        <w:pStyle w:val="Text2-1"/>
      </w:pPr>
      <w:r w:rsidRPr="008D403B">
        <w:t xml:space="preserve">V čl. </w:t>
      </w:r>
      <w:proofErr w:type="gramStart"/>
      <w:r w:rsidRPr="008D403B">
        <w:t>7.1.11</w:t>
      </w:r>
      <w:proofErr w:type="gramEnd"/>
      <w:r w:rsidRPr="008D403B">
        <w:t>. VTP se text „po rekonstrukci“ nahrazuje textem „po opravě a údržbě“, a text rekonstrukce“ se nahrazuje textem „oprava a údržba“.</w:t>
      </w:r>
    </w:p>
    <w:p w:rsidR="00680766" w:rsidRPr="008D403B" w:rsidRDefault="00680766" w:rsidP="00680766">
      <w:pPr>
        <w:pStyle w:val="Text2-1"/>
      </w:pPr>
      <w:r w:rsidRPr="008D403B">
        <w:t xml:space="preserve">Čl. 7.2.1. VTP se mění takto: </w:t>
      </w:r>
    </w:p>
    <w:p w:rsidR="00680766" w:rsidRPr="008D403B" w:rsidRDefault="00680766" w:rsidP="00D178B4">
      <w:pPr>
        <w:pStyle w:val="Text2-1"/>
        <w:numPr>
          <w:ilvl w:val="0"/>
          <w:numId w:val="0"/>
        </w:numPr>
        <w:ind w:left="1871"/>
      </w:pPr>
      <w:r w:rsidRPr="008D403B">
        <w:t>Objednatel se zavazuje zajistit a projednat žádosti o vyhotovení výlukových rozkazů v souladu s Interními předpisy Objednatele - SŽDC D7/2 [72].</w:t>
      </w:r>
    </w:p>
    <w:p w:rsidR="00680766" w:rsidRPr="008D403B" w:rsidRDefault="00680766" w:rsidP="00680766">
      <w:pPr>
        <w:pStyle w:val="Text2-1"/>
      </w:pPr>
      <w:r w:rsidRPr="008D403B">
        <w:lastRenderedPageBreak/>
        <w:t>V čl. 8.1.1. VTP se ruší text „posuzovací a schvalovací protokol“.</w:t>
      </w:r>
    </w:p>
    <w:p w:rsidR="00680766" w:rsidRPr="008D403B" w:rsidRDefault="00680766" w:rsidP="00680766">
      <w:pPr>
        <w:pStyle w:val="Text2-1"/>
      </w:pPr>
      <w:r w:rsidRPr="008D403B">
        <w:t>V čl. 8.1.4. VTP, odstavec a) se ruší text „…je vedena jako samostatná položka Soupisu prací“.</w:t>
      </w:r>
    </w:p>
    <w:p w:rsidR="00680766" w:rsidRPr="008D403B" w:rsidRDefault="00680766" w:rsidP="00680766">
      <w:pPr>
        <w:pStyle w:val="Text2-1"/>
      </w:pPr>
      <w:r w:rsidRPr="008D403B">
        <w:t>Čl. 8.1.4. VTP, odstavec c) se mění takto:</w:t>
      </w:r>
    </w:p>
    <w:p w:rsidR="00680766" w:rsidRPr="008D403B" w:rsidRDefault="00D178B4" w:rsidP="00D178B4">
      <w:pPr>
        <w:pStyle w:val="Text2-1"/>
        <w:numPr>
          <w:ilvl w:val="0"/>
          <w:numId w:val="0"/>
        </w:numPr>
        <w:ind w:left="1871"/>
      </w:pPr>
      <w:r w:rsidRPr="008D403B">
        <w:t xml:space="preserve">Zhotovitel předá </w:t>
      </w:r>
      <w:r w:rsidR="009A45C5" w:rsidRPr="008D403B">
        <w:t xml:space="preserve">15 </w:t>
      </w:r>
      <w:r w:rsidR="00680766" w:rsidRPr="008D403B">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Pr="008D403B" w:rsidRDefault="00680766" w:rsidP="00680766">
      <w:pPr>
        <w:pStyle w:val="Text2-1"/>
      </w:pPr>
      <w:r w:rsidRPr="008D403B">
        <w:t>Čl. 8.1.4. VTP, odstavec e) se mění takto:</w:t>
      </w:r>
    </w:p>
    <w:p w:rsidR="00680766" w:rsidRPr="008D403B" w:rsidRDefault="00680766" w:rsidP="00D178B4">
      <w:pPr>
        <w:pStyle w:val="Text2-1"/>
        <w:numPr>
          <w:ilvl w:val="0"/>
          <w:numId w:val="0"/>
        </w:numPr>
        <w:ind w:left="1871"/>
      </w:pPr>
      <w:r w:rsidRPr="008D403B">
        <w:t xml:space="preserve">Po odsouhlasení zpracovatelem Projektové dokumentace (pokud je vyhotovena), zapracování případných připomínek a schválení Objednatelem předá Zhotovitel Objednateli dokumentaci PDPS SO a PS do </w:t>
      </w:r>
      <w:r w:rsidR="009A45C5" w:rsidRPr="008D403B">
        <w:t xml:space="preserve">7 </w:t>
      </w:r>
      <w:r w:rsidRPr="008D403B">
        <w:t xml:space="preserve">dnů před zahájením prací ve 3 vyhotoveních v listinné podobě a v 1 vyhotovení v elektronické podobě. </w:t>
      </w:r>
    </w:p>
    <w:p w:rsidR="00680766" w:rsidRPr="008D403B" w:rsidRDefault="00680766" w:rsidP="00680766">
      <w:pPr>
        <w:pStyle w:val="Text2-1"/>
      </w:pPr>
      <w:r w:rsidRPr="008D403B">
        <w:t xml:space="preserve">Čl. 8.1.4. VTP, odstavec f) se mění takto: </w:t>
      </w:r>
    </w:p>
    <w:p w:rsidR="00680766" w:rsidRPr="008D403B" w:rsidRDefault="00680766" w:rsidP="00D178B4">
      <w:pPr>
        <w:pStyle w:val="Text2-1"/>
        <w:numPr>
          <w:ilvl w:val="0"/>
          <w:numId w:val="0"/>
        </w:numPr>
        <w:ind w:left="1871"/>
      </w:pPr>
      <w:r w:rsidRPr="008D403B">
        <w:t xml:space="preserve">Po schválení závěrových tabulek předá Zhotovitel Objednateli dokumentaci PDPS do </w:t>
      </w:r>
      <w:r w:rsidR="009A45C5" w:rsidRPr="008D403B">
        <w:t xml:space="preserve">7 </w:t>
      </w:r>
      <w:r w:rsidRPr="008D403B">
        <w:t>dnů před zahájením prací ve 3 vyhotoveních v listinné podobě a v 1 vyhotovení v elektronické podobě.</w:t>
      </w:r>
    </w:p>
    <w:p w:rsidR="00680766" w:rsidRPr="008D403B" w:rsidRDefault="00680766" w:rsidP="00680766">
      <w:pPr>
        <w:pStyle w:val="Text2-1"/>
      </w:pPr>
      <w:r w:rsidRPr="008D403B">
        <w:t xml:space="preserve">V čl. 8.1.5. VTP se mění lhůta z 90 dnů na </w:t>
      </w:r>
      <w:r w:rsidR="009A45C5" w:rsidRPr="008D403B">
        <w:t xml:space="preserve">30 </w:t>
      </w:r>
      <w:r w:rsidRPr="008D403B">
        <w:t>dnů.</w:t>
      </w:r>
    </w:p>
    <w:p w:rsidR="00680766" w:rsidRPr="008D403B" w:rsidRDefault="00680766" w:rsidP="00680766">
      <w:pPr>
        <w:pStyle w:val="Text2-1"/>
      </w:pPr>
      <w:r w:rsidRPr="008D403B">
        <w:t xml:space="preserve">V čl. 8.1.6. VTP se mění lhůta ze 45 dnů na </w:t>
      </w:r>
      <w:r w:rsidR="009A45C5" w:rsidRPr="008D403B">
        <w:t xml:space="preserve">15 </w:t>
      </w:r>
      <w:r w:rsidRPr="008D403B">
        <w:t>dnů.</w:t>
      </w:r>
    </w:p>
    <w:p w:rsidR="00680766" w:rsidRPr="008D403B" w:rsidRDefault="00680766" w:rsidP="00680766">
      <w:pPr>
        <w:pStyle w:val="Text2-1"/>
      </w:pPr>
      <w:r w:rsidRPr="008D403B">
        <w:t>V čl. 8.2.2. VTP se ruší text“… a Směrnice SŽDC č. 117 [79]“</w:t>
      </w:r>
    </w:p>
    <w:p w:rsidR="00680766" w:rsidRPr="008D403B" w:rsidRDefault="00680766" w:rsidP="00680766">
      <w:pPr>
        <w:pStyle w:val="Text2-1"/>
      </w:pPr>
      <w:r w:rsidRPr="008D403B">
        <w:t>Čl. 8.2.3. VTP se ruší.</w:t>
      </w:r>
    </w:p>
    <w:p w:rsidR="00680766" w:rsidRPr="008D403B" w:rsidRDefault="00680766" w:rsidP="00680766">
      <w:pPr>
        <w:pStyle w:val="Text2-1"/>
      </w:pPr>
      <w:r w:rsidRPr="008D403B">
        <w:t>V čl. 8.2.8. VTP se ruší text „</w:t>
      </w:r>
      <w:proofErr w:type="gramStart"/>
      <w:r w:rsidRPr="008D403B">
        <w:t>…..v rozsahu</w:t>
      </w:r>
      <w:proofErr w:type="gramEnd"/>
      <w:r w:rsidRPr="008D403B">
        <w:t xml:space="preserve"> požadavků přílohy „H“ – Dokladová část dle Směrnice GŘ č. 11 [66]“. Ruší se odstavec b).</w:t>
      </w:r>
    </w:p>
    <w:p w:rsidR="00680766" w:rsidRPr="008D403B" w:rsidRDefault="00680766" w:rsidP="00680766">
      <w:pPr>
        <w:pStyle w:val="Text2-1"/>
      </w:pPr>
      <w:r w:rsidRPr="008D403B">
        <w:t>Čl. 8.3.3. VTP se mění takto:</w:t>
      </w:r>
    </w:p>
    <w:p w:rsidR="00680766" w:rsidRPr="008D403B" w:rsidRDefault="00680766" w:rsidP="00D178B4">
      <w:pPr>
        <w:pStyle w:val="Text2-1"/>
        <w:numPr>
          <w:ilvl w:val="0"/>
          <w:numId w:val="0"/>
        </w:numPr>
        <w:ind w:left="1871"/>
      </w:pPr>
      <w:r w:rsidRPr="008D403B">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rsidRPr="008D403B">
        <w:t>Čl. 8.3.4. VTP se ruší.</w:t>
      </w:r>
    </w:p>
    <w:p w:rsidR="00680766" w:rsidRPr="008D403B" w:rsidRDefault="00680766" w:rsidP="00680766">
      <w:pPr>
        <w:pStyle w:val="Text2-1"/>
      </w:pPr>
      <w:r w:rsidRPr="008D403B">
        <w:t>Čl. 8.3.5. VTP se mění takto:</w:t>
      </w:r>
    </w:p>
    <w:p w:rsidR="00680766" w:rsidRPr="008D403B" w:rsidRDefault="00680766" w:rsidP="00D178B4">
      <w:pPr>
        <w:pStyle w:val="Text2-1"/>
        <w:numPr>
          <w:ilvl w:val="0"/>
          <w:numId w:val="0"/>
        </w:numPr>
        <w:ind w:left="1871"/>
      </w:pPr>
      <w:r w:rsidRPr="008D403B">
        <w:t>Odevzdání dokumentace bude v elektronické podobě provedeno dle pravidel pro vzájemnou výměnu digitálních dat mezi drážními a mimodrážními organizacemi [78] následovně:</w:t>
      </w:r>
    </w:p>
    <w:p w:rsidR="00680766" w:rsidRPr="008D403B" w:rsidRDefault="00680766" w:rsidP="00D178B4">
      <w:pPr>
        <w:pStyle w:val="Text2-1"/>
        <w:numPr>
          <w:ilvl w:val="0"/>
          <w:numId w:val="0"/>
        </w:numPr>
        <w:ind w:left="1871"/>
      </w:pPr>
      <w:r w:rsidRPr="008D403B">
        <w:t>2 × CD (DVD) – kompletní dokumentace stavby v otevřené formě</w:t>
      </w:r>
    </w:p>
    <w:p w:rsidR="00680766" w:rsidRDefault="00680766" w:rsidP="00D178B4">
      <w:pPr>
        <w:pStyle w:val="Text2-1"/>
        <w:numPr>
          <w:ilvl w:val="0"/>
          <w:numId w:val="0"/>
        </w:numPr>
        <w:ind w:left="1871"/>
      </w:pPr>
      <w:r w:rsidRPr="008D403B">
        <w:t>2 × CD (DVD) – kompletní dokumentace stavby v uzavřené formě</w:t>
      </w:r>
    </w:p>
    <w:p w:rsidR="004B2304" w:rsidRPr="008D403B" w:rsidRDefault="004B2304" w:rsidP="00D178B4">
      <w:pPr>
        <w:pStyle w:val="Text2-1"/>
        <w:numPr>
          <w:ilvl w:val="0"/>
          <w:numId w:val="0"/>
        </w:numPr>
        <w:ind w:left="1871"/>
      </w:pPr>
    </w:p>
    <w:p w:rsidR="00680766" w:rsidRPr="008D403B" w:rsidRDefault="00680766" w:rsidP="00680766">
      <w:pPr>
        <w:pStyle w:val="Text2-1"/>
      </w:pPr>
      <w:r w:rsidRPr="008D403B">
        <w:t>Čl. 10.2.5. VTP se mění takto:</w:t>
      </w:r>
    </w:p>
    <w:p w:rsidR="00680766" w:rsidRPr="008D403B" w:rsidRDefault="00680766" w:rsidP="00D178B4">
      <w:pPr>
        <w:pStyle w:val="Text2-1"/>
        <w:numPr>
          <w:ilvl w:val="0"/>
          <w:numId w:val="0"/>
        </w:numPr>
        <w:ind w:left="1871"/>
      </w:pPr>
      <w:r w:rsidRPr="008D403B">
        <w:t>Zhotovitel se zavazuje zajistit u svých zaměstnanců a zaměstnanců Poddodavatelů prokazatelné seznámení s plánem BOZP Díla [19] a doložit splnění této povinnosti písemně před předáním Staveniště Zhotoviteli.</w:t>
      </w:r>
    </w:p>
    <w:p w:rsidR="00DF7BAA" w:rsidRPr="008D403B" w:rsidRDefault="0089511B" w:rsidP="00DF7BAA">
      <w:pPr>
        <w:pStyle w:val="Text2-1"/>
      </w:pPr>
      <w:r w:rsidRPr="008D403B">
        <w:t xml:space="preserve">Realizace stavby bude prováděna </w:t>
      </w:r>
      <w:r w:rsidR="00085834">
        <w:t xml:space="preserve">při nepřerušeném řízení provozu. Řízení provozu probíhá v prostorách </w:t>
      </w:r>
      <w:r w:rsidR="00AC6BAB">
        <w:t>1NP.</w:t>
      </w:r>
      <w:bookmarkStart w:id="25" w:name="_GoBack"/>
      <w:bookmarkEnd w:id="25"/>
    </w:p>
    <w:p w:rsidR="00DF7BAA" w:rsidRPr="008D403B" w:rsidRDefault="0089511B" w:rsidP="00084867">
      <w:pPr>
        <w:pStyle w:val="Text2-1"/>
      </w:pPr>
      <w:r w:rsidRPr="008D403B">
        <w:t>Není obsazeno</w:t>
      </w:r>
    </w:p>
    <w:p w:rsidR="00DF7BAA" w:rsidRPr="008D403B" w:rsidRDefault="00DF7BAA" w:rsidP="00DF7BAA">
      <w:pPr>
        <w:pStyle w:val="Nadpis2-2"/>
      </w:pPr>
      <w:bookmarkStart w:id="26" w:name="_Toc40953107"/>
      <w:r w:rsidRPr="008D403B">
        <w:lastRenderedPageBreak/>
        <w:t>Zeměměřická činnost zhotovitele</w:t>
      </w:r>
      <w:bookmarkEnd w:id="26"/>
    </w:p>
    <w:p w:rsidR="00084867" w:rsidRPr="008D403B" w:rsidRDefault="0089511B" w:rsidP="0089511B">
      <w:pPr>
        <w:pStyle w:val="Text2-1"/>
      </w:pPr>
      <w:r w:rsidRPr="008D403B">
        <w:t>Není obsazen</w:t>
      </w:r>
    </w:p>
    <w:p w:rsidR="00DF7BAA" w:rsidRPr="008D403B" w:rsidRDefault="00DF7BAA" w:rsidP="00DF7BAA">
      <w:pPr>
        <w:pStyle w:val="Nadpis2-2"/>
      </w:pPr>
      <w:bookmarkStart w:id="27" w:name="_Toc6410438"/>
      <w:bookmarkStart w:id="28" w:name="_Toc40953108"/>
      <w:r w:rsidRPr="008D403B">
        <w:t>Doklady překládané zhotovitelem</w:t>
      </w:r>
      <w:bookmarkEnd w:id="27"/>
      <w:bookmarkEnd w:id="28"/>
    </w:p>
    <w:p w:rsidR="00DF7BAA" w:rsidRPr="008D403B" w:rsidRDefault="00DF7BAA" w:rsidP="00DF7BAA">
      <w:pPr>
        <w:pStyle w:val="Text2-1"/>
      </w:pPr>
      <w:r w:rsidRPr="008D403B">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DF7BAA" w:rsidRPr="008D403B" w:rsidRDefault="00DF7BAA" w:rsidP="00DF7BAA">
      <w:pPr>
        <w:pStyle w:val="Nadpis2-2"/>
      </w:pPr>
      <w:bookmarkStart w:id="29" w:name="_Toc6410439"/>
      <w:bookmarkStart w:id="30" w:name="_Toc40953109"/>
      <w:r w:rsidRPr="008D403B">
        <w:t>Dokumentace zhotovitele pro stavbu</w:t>
      </w:r>
      <w:bookmarkEnd w:id="29"/>
      <w:bookmarkEnd w:id="30"/>
    </w:p>
    <w:p w:rsidR="00DF7BAA" w:rsidRPr="008D403B" w:rsidRDefault="00DF7BAA" w:rsidP="00084867">
      <w:pPr>
        <w:pStyle w:val="Text2-1"/>
      </w:pPr>
      <w:r w:rsidRPr="008D403B">
        <w:t>Za dodání schválené související výkresové dokumentace pro ostatní stavební postupy zodpovídá Zhotovitel stavby v souladu se Směrnicí GŘ č. 11/2006, Příloha č. 4.</w:t>
      </w:r>
    </w:p>
    <w:p w:rsidR="00DF7BAA" w:rsidRPr="008D403B" w:rsidRDefault="00DF7BAA" w:rsidP="00DF7BAA">
      <w:pPr>
        <w:pStyle w:val="Text2-1"/>
      </w:pPr>
      <w:r w:rsidRPr="008D403B">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Pr="008D403B" w:rsidRDefault="00DF7BAA" w:rsidP="00DF7BAA">
      <w:pPr>
        <w:pStyle w:val="Nadpis2-2"/>
      </w:pPr>
      <w:bookmarkStart w:id="31" w:name="_Toc6410440"/>
      <w:bookmarkStart w:id="32" w:name="_Toc40953110"/>
      <w:r w:rsidRPr="008D403B">
        <w:t>Dokumentace skutečného provedení stavby</w:t>
      </w:r>
      <w:bookmarkEnd w:id="31"/>
      <w:bookmarkEnd w:id="32"/>
    </w:p>
    <w:p w:rsidR="00DF7BAA" w:rsidRPr="008D403B" w:rsidRDefault="00DF7BAA" w:rsidP="00DF7BAA">
      <w:pPr>
        <w:pStyle w:val="Text2-1"/>
      </w:pPr>
      <w:r w:rsidRPr="008D403B">
        <w:t xml:space="preserve">Součástí dokumentace dle skutečného stavu provedení </w:t>
      </w:r>
      <w:r w:rsidR="0076140A" w:rsidRPr="008D403B">
        <w:t>bude i výkresová část v otevřeném a uzavřeném formátu.</w:t>
      </w:r>
    </w:p>
    <w:p w:rsidR="00DF7BAA" w:rsidRPr="008D403B" w:rsidRDefault="00DF7BAA" w:rsidP="00DF7BAA">
      <w:pPr>
        <w:pStyle w:val="Nadpis2-2"/>
      </w:pPr>
      <w:bookmarkStart w:id="33" w:name="_Toc6410441"/>
      <w:bookmarkStart w:id="34" w:name="_Toc40953111"/>
      <w:r w:rsidRPr="008D403B">
        <w:t>Zabezpečovací zařízení</w:t>
      </w:r>
      <w:bookmarkEnd w:id="33"/>
      <w:bookmarkEnd w:id="34"/>
    </w:p>
    <w:p w:rsidR="00DF7BAA" w:rsidRPr="008D403B" w:rsidRDefault="0076140A" w:rsidP="00DF7BAA">
      <w:pPr>
        <w:pStyle w:val="Text2-1"/>
      </w:pPr>
      <w:r w:rsidRPr="008D403B">
        <w:t>neobsazeno</w:t>
      </w:r>
    </w:p>
    <w:p w:rsidR="00DF7BAA" w:rsidRPr="008D403B" w:rsidRDefault="00DF7BAA" w:rsidP="00DF7BAA">
      <w:pPr>
        <w:pStyle w:val="Nadpis2-2"/>
      </w:pPr>
      <w:bookmarkStart w:id="35" w:name="_Toc6410442"/>
      <w:bookmarkStart w:id="36" w:name="_Toc40953112"/>
      <w:r w:rsidRPr="008D403B">
        <w:t>Sdělovací zařízení</w:t>
      </w:r>
      <w:bookmarkEnd w:id="35"/>
      <w:bookmarkEnd w:id="36"/>
    </w:p>
    <w:p w:rsidR="0076140A" w:rsidRPr="008D403B" w:rsidRDefault="0076140A" w:rsidP="0076140A">
      <w:pPr>
        <w:pStyle w:val="Text2-1"/>
      </w:pPr>
      <w:r w:rsidRPr="008D403B">
        <w:t>neobsazeno</w:t>
      </w:r>
    </w:p>
    <w:p w:rsidR="00DF7BAA" w:rsidRPr="008D403B" w:rsidRDefault="00DF7BAA" w:rsidP="00DF7BAA">
      <w:pPr>
        <w:pStyle w:val="Nadpis2-2"/>
      </w:pPr>
      <w:bookmarkStart w:id="37" w:name="_Toc6410443"/>
      <w:bookmarkStart w:id="38" w:name="_Toc40953113"/>
      <w:r w:rsidRPr="008D403B">
        <w:t>Silnoproudá technologie včetně DŘT, trakční a energetická zařízení</w:t>
      </w:r>
      <w:bookmarkEnd w:id="37"/>
      <w:bookmarkEnd w:id="38"/>
    </w:p>
    <w:p w:rsidR="00DF7BAA" w:rsidRPr="008D403B" w:rsidRDefault="0076140A" w:rsidP="0076140A">
      <w:pPr>
        <w:pStyle w:val="Text2-1"/>
      </w:pPr>
      <w:r w:rsidRPr="008D403B">
        <w:t>neobsazeno</w:t>
      </w:r>
    </w:p>
    <w:p w:rsidR="00DF7BAA" w:rsidRPr="008D403B" w:rsidRDefault="00DF7BAA" w:rsidP="00DF7BAA">
      <w:pPr>
        <w:pStyle w:val="Nadpis2-2"/>
      </w:pPr>
      <w:bookmarkStart w:id="39" w:name="_Toc6410444"/>
      <w:bookmarkStart w:id="40" w:name="_Toc40953114"/>
      <w:r w:rsidRPr="008D403B">
        <w:t>Ostatní technologická zařízení</w:t>
      </w:r>
      <w:bookmarkEnd w:id="39"/>
      <w:bookmarkEnd w:id="40"/>
    </w:p>
    <w:p w:rsidR="00DF7BAA" w:rsidRPr="008D403B" w:rsidRDefault="0076140A" w:rsidP="00DF7BAA">
      <w:pPr>
        <w:pStyle w:val="Text2-1"/>
      </w:pPr>
      <w:r w:rsidRPr="008D403B">
        <w:t>neobsazeno</w:t>
      </w:r>
    </w:p>
    <w:p w:rsidR="00DF7BAA" w:rsidRPr="008D403B" w:rsidRDefault="00DF7BAA" w:rsidP="00DF7BAA">
      <w:pPr>
        <w:pStyle w:val="Nadpis2-2"/>
      </w:pPr>
      <w:bookmarkStart w:id="41" w:name="_Toc6410445"/>
      <w:bookmarkStart w:id="42" w:name="_Toc40953115"/>
      <w:r w:rsidRPr="008D403B">
        <w:t>Železniční svršek</w:t>
      </w:r>
      <w:bookmarkEnd w:id="41"/>
      <w:bookmarkEnd w:id="42"/>
      <w:r w:rsidRPr="008D403B">
        <w:t xml:space="preserve"> </w:t>
      </w:r>
    </w:p>
    <w:p w:rsidR="00DF7BAA" w:rsidRPr="008D403B" w:rsidRDefault="0076140A" w:rsidP="00DF7BAA">
      <w:pPr>
        <w:pStyle w:val="Text2-1"/>
      </w:pPr>
      <w:r w:rsidRPr="008D403B">
        <w:t>neobsazeno</w:t>
      </w:r>
    </w:p>
    <w:p w:rsidR="00DF7BAA" w:rsidRPr="008D403B" w:rsidRDefault="00DF7BAA" w:rsidP="00DF7BAA">
      <w:pPr>
        <w:pStyle w:val="Nadpis2-2"/>
      </w:pPr>
      <w:bookmarkStart w:id="43" w:name="_Toc6410446"/>
      <w:bookmarkStart w:id="44" w:name="_Toc40953116"/>
      <w:r w:rsidRPr="008D403B">
        <w:t>Železniční spodek</w:t>
      </w:r>
      <w:bookmarkEnd w:id="43"/>
      <w:bookmarkEnd w:id="44"/>
    </w:p>
    <w:p w:rsidR="00DF7BAA" w:rsidRPr="008D403B" w:rsidRDefault="0076140A" w:rsidP="00DF7BAA">
      <w:pPr>
        <w:pStyle w:val="Text2-1"/>
      </w:pPr>
      <w:r w:rsidRPr="008D403B">
        <w:t>neobsazeno</w:t>
      </w:r>
    </w:p>
    <w:p w:rsidR="00DF7BAA" w:rsidRPr="008D403B" w:rsidRDefault="00DF7BAA" w:rsidP="00DF7BAA">
      <w:pPr>
        <w:pStyle w:val="Nadpis2-2"/>
      </w:pPr>
      <w:bookmarkStart w:id="45" w:name="_Toc6410447"/>
      <w:bookmarkStart w:id="46" w:name="_Toc40953117"/>
      <w:r w:rsidRPr="008D403B">
        <w:t>Nástupiště</w:t>
      </w:r>
      <w:bookmarkEnd w:id="45"/>
      <w:bookmarkEnd w:id="46"/>
    </w:p>
    <w:p w:rsidR="00DF7BAA" w:rsidRPr="008D403B" w:rsidRDefault="0076140A" w:rsidP="00DF7BAA">
      <w:pPr>
        <w:pStyle w:val="Text2-1"/>
      </w:pPr>
      <w:r w:rsidRPr="008D403B">
        <w:t>neobsazeno</w:t>
      </w:r>
    </w:p>
    <w:p w:rsidR="00DF7BAA" w:rsidRPr="008D403B" w:rsidRDefault="00DF7BAA" w:rsidP="00DF7BAA">
      <w:pPr>
        <w:pStyle w:val="Nadpis2-2"/>
      </w:pPr>
      <w:bookmarkStart w:id="47" w:name="_Toc6410448"/>
      <w:bookmarkStart w:id="48" w:name="_Toc40953118"/>
      <w:r w:rsidRPr="008D403B">
        <w:t>Železniční přejezdy</w:t>
      </w:r>
      <w:bookmarkEnd w:id="47"/>
      <w:bookmarkEnd w:id="48"/>
    </w:p>
    <w:p w:rsidR="00DF7BAA" w:rsidRPr="008D403B" w:rsidRDefault="0076140A" w:rsidP="00DF7BAA">
      <w:pPr>
        <w:pStyle w:val="Text2-1"/>
      </w:pPr>
      <w:r w:rsidRPr="008D403B">
        <w:t>neobsazeno</w:t>
      </w:r>
    </w:p>
    <w:p w:rsidR="00DF7BAA" w:rsidRPr="008D403B" w:rsidRDefault="00DF7BAA" w:rsidP="00DF7BAA">
      <w:pPr>
        <w:pStyle w:val="Nadpis2-2"/>
      </w:pPr>
      <w:bookmarkStart w:id="49" w:name="_Toc6410449"/>
      <w:bookmarkStart w:id="50" w:name="_Toc40953119"/>
      <w:r w:rsidRPr="008D403B">
        <w:t>Mosty, propustky a zdi</w:t>
      </w:r>
      <w:bookmarkEnd w:id="49"/>
      <w:bookmarkEnd w:id="50"/>
    </w:p>
    <w:p w:rsidR="00DF7BAA" w:rsidRPr="008D403B" w:rsidRDefault="0076140A" w:rsidP="00DF7BAA">
      <w:pPr>
        <w:pStyle w:val="Text2-1"/>
      </w:pPr>
      <w:r w:rsidRPr="008D403B">
        <w:t>neobsazeno</w:t>
      </w:r>
    </w:p>
    <w:p w:rsidR="00DF7BAA" w:rsidRPr="008D403B" w:rsidRDefault="00DF7BAA" w:rsidP="00DF7BAA">
      <w:pPr>
        <w:pStyle w:val="Nadpis2-2"/>
      </w:pPr>
      <w:bookmarkStart w:id="51" w:name="_Toc6410450"/>
      <w:bookmarkStart w:id="52" w:name="_Toc40953120"/>
      <w:r w:rsidRPr="008D403B">
        <w:t>Ostatní inženýrské objekty</w:t>
      </w:r>
      <w:bookmarkEnd w:id="51"/>
      <w:bookmarkEnd w:id="52"/>
    </w:p>
    <w:p w:rsidR="00DF7BAA" w:rsidRPr="008D403B" w:rsidRDefault="0076140A" w:rsidP="00DF7BAA">
      <w:pPr>
        <w:pStyle w:val="Text2-1"/>
      </w:pPr>
      <w:r w:rsidRPr="008D403B">
        <w:t>neobsazeno</w:t>
      </w:r>
    </w:p>
    <w:p w:rsidR="00DF7BAA" w:rsidRPr="008D403B" w:rsidRDefault="00DF7BAA" w:rsidP="00DF7BAA">
      <w:pPr>
        <w:pStyle w:val="Nadpis2-2"/>
      </w:pPr>
      <w:bookmarkStart w:id="53" w:name="_Toc6410451"/>
      <w:bookmarkStart w:id="54" w:name="_Toc40953121"/>
      <w:r w:rsidRPr="008D403B">
        <w:t>Železniční tunely</w:t>
      </w:r>
      <w:bookmarkEnd w:id="53"/>
      <w:bookmarkEnd w:id="54"/>
    </w:p>
    <w:p w:rsidR="00DF7BAA" w:rsidRPr="008D403B" w:rsidRDefault="0076140A" w:rsidP="00DF7BAA">
      <w:pPr>
        <w:pStyle w:val="Text2-1"/>
      </w:pPr>
      <w:r w:rsidRPr="008D403B">
        <w:t>neobsazeno</w:t>
      </w:r>
    </w:p>
    <w:p w:rsidR="00DF7BAA" w:rsidRPr="008D403B" w:rsidRDefault="00DF7BAA" w:rsidP="00DF7BAA">
      <w:pPr>
        <w:pStyle w:val="Nadpis2-2"/>
      </w:pPr>
      <w:bookmarkStart w:id="55" w:name="_Toc6410452"/>
      <w:bookmarkStart w:id="56" w:name="_Toc40953122"/>
      <w:r w:rsidRPr="008D403B">
        <w:lastRenderedPageBreak/>
        <w:t>Pozemní komunikace</w:t>
      </w:r>
      <w:bookmarkEnd w:id="55"/>
      <w:bookmarkEnd w:id="56"/>
    </w:p>
    <w:p w:rsidR="00DF7BAA" w:rsidRPr="008D403B" w:rsidRDefault="0076140A" w:rsidP="00DF7BAA">
      <w:pPr>
        <w:pStyle w:val="Text2-1"/>
      </w:pPr>
      <w:r w:rsidRPr="008D403B">
        <w:t>neobsazeno</w:t>
      </w:r>
    </w:p>
    <w:p w:rsidR="00DF7BAA" w:rsidRPr="008D403B" w:rsidRDefault="00DF7BAA" w:rsidP="00DF7BAA">
      <w:pPr>
        <w:pStyle w:val="Nadpis2-2"/>
      </w:pPr>
      <w:bookmarkStart w:id="57" w:name="_Toc6410453"/>
      <w:bookmarkStart w:id="58" w:name="_Toc40953123"/>
      <w:r w:rsidRPr="008D403B">
        <w:t>Kabelovody, kolektory</w:t>
      </w:r>
      <w:bookmarkEnd w:id="57"/>
      <w:bookmarkEnd w:id="58"/>
    </w:p>
    <w:p w:rsidR="00DF7BAA" w:rsidRPr="008D403B" w:rsidRDefault="0076140A" w:rsidP="00DF7BAA">
      <w:pPr>
        <w:pStyle w:val="Text2-1"/>
      </w:pPr>
      <w:r w:rsidRPr="008D403B">
        <w:t xml:space="preserve">neobsazeno </w:t>
      </w:r>
    </w:p>
    <w:p w:rsidR="00DF7BAA" w:rsidRPr="008D403B" w:rsidRDefault="00DF7BAA" w:rsidP="00DF7BAA">
      <w:pPr>
        <w:pStyle w:val="Nadpis2-2"/>
      </w:pPr>
      <w:bookmarkStart w:id="59" w:name="_Toc6410454"/>
      <w:bookmarkStart w:id="60" w:name="_Toc40953124"/>
      <w:r w:rsidRPr="008D403B">
        <w:t>Protihlukové objekty</w:t>
      </w:r>
      <w:bookmarkEnd w:id="59"/>
      <w:bookmarkEnd w:id="60"/>
    </w:p>
    <w:p w:rsidR="00DF7BAA" w:rsidRPr="008D403B" w:rsidRDefault="0076140A" w:rsidP="00DF7BAA">
      <w:pPr>
        <w:pStyle w:val="Text2-1"/>
      </w:pPr>
      <w:r w:rsidRPr="008D403B">
        <w:t xml:space="preserve">neobsazeno </w:t>
      </w:r>
    </w:p>
    <w:p w:rsidR="00DF7BAA" w:rsidRPr="008D403B" w:rsidRDefault="00DF7BAA" w:rsidP="00DF7BAA">
      <w:pPr>
        <w:pStyle w:val="Nadpis2-2"/>
      </w:pPr>
      <w:bookmarkStart w:id="61" w:name="_Toc6410455"/>
      <w:bookmarkStart w:id="62" w:name="_Toc40953125"/>
      <w:r w:rsidRPr="008D403B">
        <w:t>Pozemní stavební objekty</w:t>
      </w:r>
      <w:bookmarkEnd w:id="61"/>
      <w:bookmarkEnd w:id="62"/>
    </w:p>
    <w:p w:rsidR="00DF7BAA" w:rsidRPr="008D403B" w:rsidRDefault="0076140A" w:rsidP="00DF7BAA">
      <w:pPr>
        <w:pStyle w:val="Text2-1"/>
      </w:pPr>
      <w:r w:rsidRPr="008D403B">
        <w:t>Plně v souladu s projektovou dokumentací.</w:t>
      </w:r>
    </w:p>
    <w:p w:rsidR="00DF7BAA" w:rsidRPr="008D403B" w:rsidRDefault="00DF7BAA" w:rsidP="00DF7BAA">
      <w:pPr>
        <w:pStyle w:val="Nadpis2-2"/>
      </w:pPr>
      <w:bookmarkStart w:id="63" w:name="_Toc6410456"/>
      <w:bookmarkStart w:id="64" w:name="_Toc40953126"/>
      <w:r w:rsidRPr="008D403B">
        <w:t>Trakční a energická zařízení</w:t>
      </w:r>
      <w:bookmarkEnd w:id="63"/>
      <w:bookmarkEnd w:id="64"/>
    </w:p>
    <w:p w:rsidR="00E56F06" w:rsidRPr="008D403B" w:rsidRDefault="00E56F06" w:rsidP="00E56F06">
      <w:pPr>
        <w:pStyle w:val="Text2-1"/>
      </w:pPr>
      <w:r w:rsidRPr="008D403B">
        <w:t xml:space="preserve">neobsazeno </w:t>
      </w:r>
    </w:p>
    <w:p w:rsidR="00DF7BAA" w:rsidRPr="008D403B" w:rsidRDefault="00DF7BAA" w:rsidP="00DF7BAA">
      <w:pPr>
        <w:pStyle w:val="Nadpis2-2"/>
      </w:pPr>
      <w:bookmarkStart w:id="65" w:name="_Toc6410457"/>
      <w:bookmarkStart w:id="66" w:name="_Toc40953127"/>
      <w:r w:rsidRPr="008D403B">
        <w:t>Vyzískaný materiál</w:t>
      </w:r>
      <w:bookmarkEnd w:id="65"/>
      <w:bookmarkEnd w:id="66"/>
    </w:p>
    <w:p w:rsidR="00E56F06" w:rsidRPr="008D403B" w:rsidRDefault="00E56F06" w:rsidP="00E56F06">
      <w:pPr>
        <w:pStyle w:val="Text2-1"/>
      </w:pPr>
      <w:r w:rsidRPr="008D403B">
        <w:t xml:space="preserve">neobsazeno </w:t>
      </w:r>
    </w:p>
    <w:p w:rsidR="00DF7BAA" w:rsidRPr="008D403B" w:rsidRDefault="00DF7BAA" w:rsidP="00DF7BAA">
      <w:pPr>
        <w:pStyle w:val="Nadpis2-2"/>
      </w:pPr>
      <w:bookmarkStart w:id="67" w:name="_Toc6410458"/>
      <w:bookmarkStart w:id="68" w:name="_Toc40953128"/>
      <w:r w:rsidRPr="008D403B">
        <w:t>Životní prostředí a nakládání s odpady</w:t>
      </w:r>
      <w:bookmarkEnd w:id="67"/>
      <w:bookmarkEnd w:id="68"/>
    </w:p>
    <w:p w:rsidR="00675B18" w:rsidRPr="008D403B" w:rsidRDefault="00675B18" w:rsidP="00E56F06">
      <w:pPr>
        <w:pStyle w:val="Text2-1"/>
      </w:pPr>
      <w:r w:rsidRPr="008D403B">
        <w:t>N</w:t>
      </w:r>
      <w:r w:rsidR="00E56F06" w:rsidRPr="008D403B">
        <w:t>eobsazeno</w:t>
      </w:r>
    </w:p>
    <w:p w:rsidR="00DF7BAA" w:rsidRPr="008D403B" w:rsidRDefault="00DF7BAA" w:rsidP="00DF7BAA">
      <w:pPr>
        <w:pStyle w:val="Nadpis2-1"/>
      </w:pPr>
      <w:bookmarkStart w:id="69" w:name="_Toc6410460"/>
      <w:bookmarkStart w:id="70" w:name="_Toc40953129"/>
      <w:r w:rsidRPr="008D403B">
        <w:t>ORGANIZACE VÝSTAVBY, VÝLUKY</w:t>
      </w:r>
      <w:bookmarkEnd w:id="69"/>
      <w:bookmarkEnd w:id="70"/>
    </w:p>
    <w:p w:rsidR="004B2304" w:rsidRDefault="004B2304" w:rsidP="00E56F06">
      <w:pPr>
        <w:pStyle w:val="Text2-1"/>
      </w:pPr>
      <w:r>
        <w:t>neobsazeno</w:t>
      </w:r>
    </w:p>
    <w:p w:rsidR="00DF7BAA" w:rsidRPr="008D403B" w:rsidRDefault="004B2304" w:rsidP="004B2304">
      <w:pPr>
        <w:pStyle w:val="Nadpis2-1"/>
      </w:pPr>
      <w:r>
        <w:br w:type="page"/>
      </w:r>
      <w:bookmarkStart w:id="71" w:name="_Toc6410461"/>
      <w:bookmarkStart w:id="72" w:name="_Toc40953130"/>
      <w:r w:rsidR="00DF7BAA" w:rsidRPr="008D403B">
        <w:lastRenderedPageBreak/>
        <w:t>SOUVISEJÍCÍ DOKUMENTY A PŘEDPISY</w:t>
      </w:r>
      <w:bookmarkEnd w:id="71"/>
      <w:bookmarkEnd w:id="72"/>
    </w:p>
    <w:p w:rsidR="00DF7BAA" w:rsidRPr="008D403B" w:rsidRDefault="00DF7BAA" w:rsidP="00DF7BAA">
      <w:pPr>
        <w:pStyle w:val="Text2-1"/>
      </w:pPr>
      <w:r w:rsidRPr="008D403B">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Pr="008D403B" w:rsidRDefault="00DF7BAA" w:rsidP="00DF7BAA">
      <w:pPr>
        <w:pStyle w:val="Text2-1"/>
      </w:pPr>
      <w:r w:rsidRPr="008D403B">
        <w:t>Objednatel umožňuje Zhotoviteli přístup ke všem svým interním předpisům a dokumentům následujícím způsobem:</w:t>
      </w:r>
    </w:p>
    <w:p w:rsidR="00DF7BAA" w:rsidRPr="008D403B" w:rsidRDefault="00DF7BAA" w:rsidP="00DF7BAA">
      <w:pPr>
        <w:pStyle w:val="Textbezslovn"/>
        <w:spacing w:after="0"/>
        <w:rPr>
          <w:rStyle w:val="Tun"/>
        </w:rPr>
      </w:pPr>
      <w:r w:rsidRPr="008D403B">
        <w:rPr>
          <w:rStyle w:val="Tun"/>
        </w:rPr>
        <w:t xml:space="preserve">Správa </w:t>
      </w:r>
      <w:r w:rsidR="00045AB3" w:rsidRPr="008D403B">
        <w:rPr>
          <w:rStyle w:val="Tun"/>
        </w:rPr>
        <w:t>železnic</w:t>
      </w:r>
      <w:r w:rsidRPr="008D403B">
        <w:rPr>
          <w:rStyle w:val="Tun"/>
        </w:rPr>
        <w:t>, státní organizace</w:t>
      </w:r>
    </w:p>
    <w:p w:rsidR="00DF7BAA" w:rsidRPr="008D403B" w:rsidRDefault="00DF7BAA" w:rsidP="00DF7BAA">
      <w:pPr>
        <w:pStyle w:val="Textbezslovn"/>
        <w:spacing w:after="0"/>
        <w:rPr>
          <w:rStyle w:val="Tun"/>
        </w:rPr>
      </w:pPr>
      <w:r w:rsidRPr="008D403B">
        <w:rPr>
          <w:rStyle w:val="Tun"/>
        </w:rPr>
        <w:t xml:space="preserve">Technická ústředna dopravní cesty, </w:t>
      </w:r>
    </w:p>
    <w:p w:rsidR="00EC613E" w:rsidRPr="008D403B" w:rsidRDefault="00EC613E" w:rsidP="00EC613E">
      <w:pPr>
        <w:pStyle w:val="Textbezslovn"/>
        <w:spacing w:after="0"/>
        <w:rPr>
          <w:rStyle w:val="Tun"/>
        </w:rPr>
      </w:pPr>
      <w:r w:rsidRPr="008D403B">
        <w:rPr>
          <w:rStyle w:val="Tun"/>
        </w:rPr>
        <w:t>Oddělení distribuce dokumentace</w:t>
      </w:r>
    </w:p>
    <w:p w:rsidR="00EC613E" w:rsidRPr="008D403B" w:rsidRDefault="00B93566" w:rsidP="00EC613E">
      <w:pPr>
        <w:pStyle w:val="Textbezslovn"/>
        <w:spacing w:after="0"/>
      </w:pPr>
      <w:r w:rsidRPr="008D403B">
        <w:t>Jeremenkova 103/23</w:t>
      </w:r>
    </w:p>
    <w:p w:rsidR="00EC613E" w:rsidRPr="008D403B" w:rsidRDefault="00EC613E" w:rsidP="00EC613E">
      <w:pPr>
        <w:pStyle w:val="Textbezslovn"/>
        <w:spacing w:after="0"/>
      </w:pPr>
      <w:r w:rsidRPr="008D403B">
        <w:t>779 00 Olomouc</w:t>
      </w:r>
    </w:p>
    <w:p w:rsidR="00EC613E" w:rsidRPr="008D403B" w:rsidRDefault="00EC613E" w:rsidP="00EC613E">
      <w:pPr>
        <w:pStyle w:val="Textbezslovn"/>
        <w:spacing w:after="0"/>
      </w:pPr>
      <w:r w:rsidRPr="008D403B">
        <w:t>kontaktní osoba: p. Jarmila Strnadová, tel.: 972 742 396, mobil: 725 039 782</w:t>
      </w:r>
    </w:p>
    <w:p w:rsidR="00EC613E" w:rsidRPr="008D403B" w:rsidRDefault="00EC613E" w:rsidP="00EC613E">
      <w:pPr>
        <w:pStyle w:val="Textbezslovn"/>
        <w:spacing w:after="0"/>
      </w:pPr>
      <w:r w:rsidRPr="008D403B">
        <w:t>e-mail: typdok@tudc.cz</w:t>
      </w:r>
    </w:p>
    <w:p w:rsidR="00EC613E" w:rsidRPr="008D403B" w:rsidRDefault="00EC613E" w:rsidP="00EC613E">
      <w:pPr>
        <w:pStyle w:val="Textbezslovn"/>
      </w:pPr>
      <w:r w:rsidRPr="008D403B">
        <w:rPr>
          <w:color w:val="000000"/>
        </w:rPr>
        <w:t xml:space="preserve">www: </w:t>
      </w:r>
      <w:hyperlink r:id="rId11" w:history="1">
        <w:r w:rsidRPr="008D403B">
          <w:rPr>
            <w:rStyle w:val="Hypertextovodkaz"/>
            <w:color w:val="000000"/>
          </w:rPr>
          <w:t>www.tudc.cz</w:t>
        </w:r>
      </w:hyperlink>
      <w:r w:rsidRPr="008D403B">
        <w:rPr>
          <w:color w:val="000000"/>
        </w:rPr>
        <w:t xml:space="preserve"> nebo </w:t>
      </w:r>
      <w:hyperlink r:id="rId12" w:history="1">
        <w:r w:rsidRPr="008D403B">
          <w:rPr>
            <w:rStyle w:val="Hypertextovodkaz"/>
            <w:color w:val="000000"/>
          </w:rPr>
          <w:t>www.szdc.cz</w:t>
        </w:r>
      </w:hyperlink>
      <w:r w:rsidRPr="008D403B">
        <w:t xml:space="preserve"> v sekci „O nás / Vnitřní předpisy / odkaz Dokumenty a předpisy“</w:t>
      </w:r>
    </w:p>
    <w:p w:rsidR="00DF7BAA" w:rsidRPr="008D403B" w:rsidRDefault="00DF7BAA" w:rsidP="00DF7BAA">
      <w:pPr>
        <w:pStyle w:val="Nadpis2-1"/>
      </w:pPr>
      <w:bookmarkStart w:id="73" w:name="_Toc6410462"/>
      <w:bookmarkStart w:id="74" w:name="_Toc40953131"/>
      <w:r w:rsidRPr="008D403B">
        <w:t>PŘÍLOHY</w:t>
      </w:r>
      <w:bookmarkEnd w:id="73"/>
      <w:bookmarkEnd w:id="74"/>
    </w:p>
    <w:p w:rsidR="00E56F06" w:rsidRPr="008D403B" w:rsidRDefault="00E56F06" w:rsidP="00E56F06">
      <w:pPr>
        <w:pStyle w:val="Text2-1"/>
      </w:pPr>
      <w:r w:rsidRPr="008D403B">
        <w:t>Projektová dokumentace stavby</w:t>
      </w:r>
    </w:p>
    <w:p w:rsidR="00E56F06" w:rsidRPr="008D403B" w:rsidRDefault="00E56F06" w:rsidP="00E56F06">
      <w:pPr>
        <w:pStyle w:val="Text2-1"/>
      </w:pPr>
      <w:r w:rsidRPr="008D403B">
        <w:t xml:space="preserve">Výkaz výměr </w:t>
      </w:r>
      <w:bookmarkEnd w:id="4"/>
      <w:bookmarkEnd w:id="5"/>
      <w:bookmarkEnd w:id="6"/>
      <w:bookmarkEnd w:id="7"/>
      <w:bookmarkEnd w:id="8"/>
    </w:p>
    <w:sectPr w:rsidR="00E56F06" w:rsidRPr="008D403B" w:rsidSect="00AF2E9E">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3D8" w:rsidRDefault="004D03D8" w:rsidP="00962258">
      <w:pPr>
        <w:spacing w:after="0" w:line="240" w:lineRule="auto"/>
      </w:pPr>
      <w:r>
        <w:separator/>
      </w:r>
    </w:p>
  </w:endnote>
  <w:endnote w:type="continuationSeparator" w:id="0">
    <w:p w:rsidR="004D03D8" w:rsidRDefault="004D03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AC6BAB">
            <w:rPr>
              <w:rStyle w:val="slostrnky"/>
              <w:noProof/>
            </w:rPr>
            <w:t>8</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AC6BAB">
            <w:rPr>
              <w:rStyle w:val="slostrnky"/>
              <w:noProof/>
            </w:rPr>
            <w:t>9</w:t>
          </w:r>
          <w:r w:rsidRPr="006A10C4">
            <w:rPr>
              <w:rStyle w:val="slostrnky"/>
            </w:rPr>
            <w:fldChar w:fldCharType="end"/>
          </w:r>
        </w:p>
      </w:tc>
      <w:tc>
        <w:tcPr>
          <w:tcW w:w="7739" w:type="dxa"/>
          <w:shd w:val="clear" w:color="auto" w:fill="auto"/>
          <w:vAlign w:val="bottom"/>
        </w:tcPr>
        <w:p w:rsidR="00F06060" w:rsidRPr="006A10C4" w:rsidRDefault="004D03D8" w:rsidP="003462EB">
          <w:pPr>
            <w:pStyle w:val="Zpatvlevo"/>
          </w:pPr>
          <w:r>
            <w:fldChar w:fldCharType="begin"/>
          </w:r>
          <w:r>
            <w:instrText xml:space="preserve"> STYLEREF  _Název_akce  \* MERGEFORMAT </w:instrText>
          </w:r>
          <w:r>
            <w:fldChar w:fldCharType="separate"/>
          </w:r>
          <w:r w:rsidR="00AC6BAB">
            <w:rPr>
              <w:noProof/>
            </w:rPr>
            <w:t>Brno dolní nádraží PO, SSZT oprava</w:t>
          </w:r>
          <w:r>
            <w:rPr>
              <w:noProof/>
            </w:rPr>
            <w:fldChar w:fldCharType="end"/>
          </w:r>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4D03D8" w:rsidP="003B111D">
          <w:pPr>
            <w:pStyle w:val="Zpatvpravo"/>
          </w:pPr>
          <w:r>
            <w:fldChar w:fldCharType="begin"/>
          </w:r>
          <w:r>
            <w:instrText xml:space="preserve"> STYLEREF  _Název_akce  \* MERGEFORMAT </w:instrText>
          </w:r>
          <w:r>
            <w:fldChar w:fldCharType="separate"/>
          </w:r>
          <w:r w:rsidR="00AC6BAB">
            <w:rPr>
              <w:noProof/>
            </w:rPr>
            <w:t>Brno dolní nádraží PO, SSZT oprava</w:t>
          </w:r>
          <w:r>
            <w:rPr>
              <w:noProof/>
            </w:rPr>
            <w:fldChar w:fldCharType="end"/>
          </w:r>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AC6BAB">
            <w:rPr>
              <w:rStyle w:val="slostrnky"/>
              <w:noProof/>
            </w:rPr>
            <w:t>9</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AC6BAB">
            <w:rPr>
              <w:rStyle w:val="slostrnky"/>
              <w:noProof/>
            </w:rPr>
            <w:t>9</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3D8" w:rsidRDefault="004D03D8" w:rsidP="00962258">
      <w:pPr>
        <w:spacing w:after="0" w:line="240" w:lineRule="auto"/>
      </w:pPr>
      <w:r>
        <w:separator/>
      </w:r>
    </w:p>
  </w:footnote>
  <w:footnote w:type="continuationSeparator" w:id="0">
    <w:p w:rsidR="004D03D8" w:rsidRDefault="004D03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810F5F"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-362585</wp:posOffset>
                </wp:positionH>
                <wp:positionV relativeFrom="page">
                  <wp:posOffset>358140</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191"/>
        </w:tabs>
        <w:ind w:left="1191"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45AB3"/>
    <w:rsid w:val="00054164"/>
    <w:rsid w:val="00054FC6"/>
    <w:rsid w:val="0006465A"/>
    <w:rsid w:val="0006588D"/>
    <w:rsid w:val="00067A5E"/>
    <w:rsid w:val="000719BB"/>
    <w:rsid w:val="00072A65"/>
    <w:rsid w:val="00072C1E"/>
    <w:rsid w:val="00076B14"/>
    <w:rsid w:val="000773C2"/>
    <w:rsid w:val="0008461A"/>
    <w:rsid w:val="00084867"/>
    <w:rsid w:val="00085834"/>
    <w:rsid w:val="000A2B28"/>
    <w:rsid w:val="000A6E75"/>
    <w:rsid w:val="000B408F"/>
    <w:rsid w:val="000B4EB8"/>
    <w:rsid w:val="000C41F2"/>
    <w:rsid w:val="000D22C4"/>
    <w:rsid w:val="000D27D1"/>
    <w:rsid w:val="000E1A7F"/>
    <w:rsid w:val="000F15F1"/>
    <w:rsid w:val="00112864"/>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952BB"/>
    <w:rsid w:val="001A3B3C"/>
    <w:rsid w:val="001B033A"/>
    <w:rsid w:val="001B4180"/>
    <w:rsid w:val="001B4E74"/>
    <w:rsid w:val="001B7668"/>
    <w:rsid w:val="001C645F"/>
    <w:rsid w:val="001E678E"/>
    <w:rsid w:val="002007BA"/>
    <w:rsid w:val="002038C9"/>
    <w:rsid w:val="002071BB"/>
    <w:rsid w:val="00207DF5"/>
    <w:rsid w:val="00232000"/>
    <w:rsid w:val="00240B81"/>
    <w:rsid w:val="00240E11"/>
    <w:rsid w:val="00247D01"/>
    <w:rsid w:val="0025030F"/>
    <w:rsid w:val="00250479"/>
    <w:rsid w:val="00250AAA"/>
    <w:rsid w:val="00261A5B"/>
    <w:rsid w:val="00262E5B"/>
    <w:rsid w:val="00264D52"/>
    <w:rsid w:val="00267620"/>
    <w:rsid w:val="00267A4A"/>
    <w:rsid w:val="00267DE4"/>
    <w:rsid w:val="00276AFE"/>
    <w:rsid w:val="002A3B57"/>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C33F2"/>
    <w:rsid w:val="003C6679"/>
    <w:rsid w:val="003D4F68"/>
    <w:rsid w:val="003D756E"/>
    <w:rsid w:val="003D7905"/>
    <w:rsid w:val="003E420D"/>
    <w:rsid w:val="003E45A3"/>
    <w:rsid w:val="003E4C13"/>
    <w:rsid w:val="004078F3"/>
    <w:rsid w:val="0042581E"/>
    <w:rsid w:val="00427794"/>
    <w:rsid w:val="00450F07"/>
    <w:rsid w:val="00453CD3"/>
    <w:rsid w:val="00460660"/>
    <w:rsid w:val="00463BD5"/>
    <w:rsid w:val="00464BA9"/>
    <w:rsid w:val="0048341C"/>
    <w:rsid w:val="00483969"/>
    <w:rsid w:val="00486107"/>
    <w:rsid w:val="00491827"/>
    <w:rsid w:val="00491D29"/>
    <w:rsid w:val="004B2304"/>
    <w:rsid w:val="004C4399"/>
    <w:rsid w:val="004C787C"/>
    <w:rsid w:val="004D03D8"/>
    <w:rsid w:val="004D7D8C"/>
    <w:rsid w:val="004E7A1F"/>
    <w:rsid w:val="004F4B9B"/>
    <w:rsid w:val="004F70CD"/>
    <w:rsid w:val="00500C8E"/>
    <w:rsid w:val="0050666E"/>
    <w:rsid w:val="00511AB9"/>
    <w:rsid w:val="00516C36"/>
    <w:rsid w:val="00523BB5"/>
    <w:rsid w:val="00523EA7"/>
    <w:rsid w:val="00531CB9"/>
    <w:rsid w:val="005403D3"/>
    <w:rsid w:val="005406EB"/>
    <w:rsid w:val="00545AD1"/>
    <w:rsid w:val="00553375"/>
    <w:rsid w:val="00555884"/>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610E"/>
    <w:rsid w:val="00660AD3"/>
    <w:rsid w:val="00662818"/>
    <w:rsid w:val="00675B18"/>
    <w:rsid w:val="006776B6"/>
    <w:rsid w:val="00680766"/>
    <w:rsid w:val="0069136C"/>
    <w:rsid w:val="00693150"/>
    <w:rsid w:val="00696C0E"/>
    <w:rsid w:val="006A019B"/>
    <w:rsid w:val="006A10C4"/>
    <w:rsid w:val="006A5570"/>
    <w:rsid w:val="006A689C"/>
    <w:rsid w:val="006A747D"/>
    <w:rsid w:val="006B2318"/>
    <w:rsid w:val="006B3D79"/>
    <w:rsid w:val="006B6FE4"/>
    <w:rsid w:val="006C16E1"/>
    <w:rsid w:val="006C2343"/>
    <w:rsid w:val="006C31D3"/>
    <w:rsid w:val="006C442A"/>
    <w:rsid w:val="006E0578"/>
    <w:rsid w:val="006E314D"/>
    <w:rsid w:val="006E61FF"/>
    <w:rsid w:val="007020E6"/>
    <w:rsid w:val="00710723"/>
    <w:rsid w:val="00720802"/>
    <w:rsid w:val="00723ED1"/>
    <w:rsid w:val="00733AD8"/>
    <w:rsid w:val="00740AF5"/>
    <w:rsid w:val="00743525"/>
    <w:rsid w:val="00745555"/>
    <w:rsid w:val="00745B7E"/>
    <w:rsid w:val="00745F94"/>
    <w:rsid w:val="007541A2"/>
    <w:rsid w:val="00755818"/>
    <w:rsid w:val="0076140A"/>
    <w:rsid w:val="0076286B"/>
    <w:rsid w:val="00766846"/>
    <w:rsid w:val="0076790E"/>
    <w:rsid w:val="00770601"/>
    <w:rsid w:val="0077673A"/>
    <w:rsid w:val="00776C2B"/>
    <w:rsid w:val="007846E1"/>
    <w:rsid w:val="007847D6"/>
    <w:rsid w:val="007A202B"/>
    <w:rsid w:val="007A5172"/>
    <w:rsid w:val="007A67A0"/>
    <w:rsid w:val="007B133E"/>
    <w:rsid w:val="007B570C"/>
    <w:rsid w:val="007E4A6E"/>
    <w:rsid w:val="007F56A7"/>
    <w:rsid w:val="00800851"/>
    <w:rsid w:val="0080171C"/>
    <w:rsid w:val="0080207D"/>
    <w:rsid w:val="008028FD"/>
    <w:rsid w:val="00803BF3"/>
    <w:rsid w:val="00807DD0"/>
    <w:rsid w:val="00810E5C"/>
    <w:rsid w:val="00810F5F"/>
    <w:rsid w:val="00816930"/>
    <w:rsid w:val="00821D01"/>
    <w:rsid w:val="00826B7B"/>
    <w:rsid w:val="0083197D"/>
    <w:rsid w:val="00834146"/>
    <w:rsid w:val="00845215"/>
    <w:rsid w:val="00846789"/>
    <w:rsid w:val="00887F36"/>
    <w:rsid w:val="00890A4F"/>
    <w:rsid w:val="00891D37"/>
    <w:rsid w:val="0089511B"/>
    <w:rsid w:val="008A01EA"/>
    <w:rsid w:val="008A3568"/>
    <w:rsid w:val="008A4FE4"/>
    <w:rsid w:val="008C24A8"/>
    <w:rsid w:val="008C50F3"/>
    <w:rsid w:val="008C51A4"/>
    <w:rsid w:val="008C7EFE"/>
    <w:rsid w:val="008D03B9"/>
    <w:rsid w:val="008D30C7"/>
    <w:rsid w:val="008D403B"/>
    <w:rsid w:val="008F18D6"/>
    <w:rsid w:val="008F2C9B"/>
    <w:rsid w:val="008F797B"/>
    <w:rsid w:val="00904780"/>
    <w:rsid w:val="0090635B"/>
    <w:rsid w:val="00914F81"/>
    <w:rsid w:val="00922385"/>
    <w:rsid w:val="009223DF"/>
    <w:rsid w:val="009226C1"/>
    <w:rsid w:val="00923406"/>
    <w:rsid w:val="00936091"/>
    <w:rsid w:val="00940D8A"/>
    <w:rsid w:val="00950944"/>
    <w:rsid w:val="00957F1F"/>
    <w:rsid w:val="00962258"/>
    <w:rsid w:val="009678B7"/>
    <w:rsid w:val="0097239D"/>
    <w:rsid w:val="00980B51"/>
    <w:rsid w:val="009840CF"/>
    <w:rsid w:val="00992D9C"/>
    <w:rsid w:val="00996CB8"/>
    <w:rsid w:val="009A404E"/>
    <w:rsid w:val="009A45C5"/>
    <w:rsid w:val="009B2E97"/>
    <w:rsid w:val="009B5146"/>
    <w:rsid w:val="009C418E"/>
    <w:rsid w:val="009C4260"/>
    <w:rsid w:val="009C442C"/>
    <w:rsid w:val="009D2FC5"/>
    <w:rsid w:val="009D5183"/>
    <w:rsid w:val="009E07F4"/>
    <w:rsid w:val="009E09BE"/>
    <w:rsid w:val="009E3D46"/>
    <w:rsid w:val="009F25DD"/>
    <w:rsid w:val="009F309B"/>
    <w:rsid w:val="009F392E"/>
    <w:rsid w:val="009F53C5"/>
    <w:rsid w:val="00A04D7F"/>
    <w:rsid w:val="00A0740E"/>
    <w:rsid w:val="00A4050F"/>
    <w:rsid w:val="00A50641"/>
    <w:rsid w:val="00A50BC5"/>
    <w:rsid w:val="00A51A89"/>
    <w:rsid w:val="00A530BF"/>
    <w:rsid w:val="00A61615"/>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C6BAB"/>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0470"/>
    <w:rsid w:val="00B22106"/>
    <w:rsid w:val="00B31D98"/>
    <w:rsid w:val="00B344A3"/>
    <w:rsid w:val="00B46BA5"/>
    <w:rsid w:val="00B50AB2"/>
    <w:rsid w:val="00B5431A"/>
    <w:rsid w:val="00B56EB2"/>
    <w:rsid w:val="00B60FA8"/>
    <w:rsid w:val="00B75EE1"/>
    <w:rsid w:val="00B77481"/>
    <w:rsid w:val="00B82BDE"/>
    <w:rsid w:val="00B8518B"/>
    <w:rsid w:val="00B861EA"/>
    <w:rsid w:val="00B93566"/>
    <w:rsid w:val="00B97CC3"/>
    <w:rsid w:val="00BC0405"/>
    <w:rsid w:val="00BC06C4"/>
    <w:rsid w:val="00BC51B8"/>
    <w:rsid w:val="00BD76C3"/>
    <w:rsid w:val="00BD7E91"/>
    <w:rsid w:val="00BD7F0D"/>
    <w:rsid w:val="00BE06DC"/>
    <w:rsid w:val="00BF54FE"/>
    <w:rsid w:val="00C02D0A"/>
    <w:rsid w:val="00C03A6E"/>
    <w:rsid w:val="00C13860"/>
    <w:rsid w:val="00C139BE"/>
    <w:rsid w:val="00C226C0"/>
    <w:rsid w:val="00C24A6A"/>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D034A0"/>
    <w:rsid w:val="00D0732C"/>
    <w:rsid w:val="00D178B4"/>
    <w:rsid w:val="00D21061"/>
    <w:rsid w:val="00D322B7"/>
    <w:rsid w:val="00D4108E"/>
    <w:rsid w:val="00D521D0"/>
    <w:rsid w:val="00D6163D"/>
    <w:rsid w:val="00D831A3"/>
    <w:rsid w:val="00D85204"/>
    <w:rsid w:val="00D90C8B"/>
    <w:rsid w:val="00D97BE3"/>
    <w:rsid w:val="00DA1C67"/>
    <w:rsid w:val="00DA27EA"/>
    <w:rsid w:val="00DA3711"/>
    <w:rsid w:val="00DB58AA"/>
    <w:rsid w:val="00DB6450"/>
    <w:rsid w:val="00DD46F3"/>
    <w:rsid w:val="00DE4E5F"/>
    <w:rsid w:val="00DE51A5"/>
    <w:rsid w:val="00DE56F2"/>
    <w:rsid w:val="00DF116D"/>
    <w:rsid w:val="00DF4DDD"/>
    <w:rsid w:val="00DF7BAA"/>
    <w:rsid w:val="00E014A7"/>
    <w:rsid w:val="00E03B03"/>
    <w:rsid w:val="00E04A7B"/>
    <w:rsid w:val="00E07308"/>
    <w:rsid w:val="00E16FF7"/>
    <w:rsid w:val="00E1732F"/>
    <w:rsid w:val="00E26D68"/>
    <w:rsid w:val="00E4246D"/>
    <w:rsid w:val="00E44045"/>
    <w:rsid w:val="00E56F06"/>
    <w:rsid w:val="00E618C4"/>
    <w:rsid w:val="00E6572E"/>
    <w:rsid w:val="00E70171"/>
    <w:rsid w:val="00E7218A"/>
    <w:rsid w:val="00E84C3A"/>
    <w:rsid w:val="00E878EE"/>
    <w:rsid w:val="00EA6EC7"/>
    <w:rsid w:val="00EB104F"/>
    <w:rsid w:val="00EB46E5"/>
    <w:rsid w:val="00EC613E"/>
    <w:rsid w:val="00EC6D3D"/>
    <w:rsid w:val="00ED0703"/>
    <w:rsid w:val="00ED14BD"/>
    <w:rsid w:val="00EF1373"/>
    <w:rsid w:val="00F016C7"/>
    <w:rsid w:val="00F06060"/>
    <w:rsid w:val="00F07247"/>
    <w:rsid w:val="00F12DEC"/>
    <w:rsid w:val="00F1715C"/>
    <w:rsid w:val="00F232E7"/>
    <w:rsid w:val="00F310F8"/>
    <w:rsid w:val="00F35939"/>
    <w:rsid w:val="00F45607"/>
    <w:rsid w:val="00F4722B"/>
    <w:rsid w:val="00F54432"/>
    <w:rsid w:val="00F60DF5"/>
    <w:rsid w:val="00F659EB"/>
    <w:rsid w:val="00F66312"/>
    <w:rsid w:val="00F705D1"/>
    <w:rsid w:val="00F83AE6"/>
    <w:rsid w:val="00F84891"/>
    <w:rsid w:val="00F86BA6"/>
    <w:rsid w:val="00F8788B"/>
    <w:rsid w:val="00FA5A0C"/>
    <w:rsid w:val="00FB5DE8"/>
    <w:rsid w:val="00FB6342"/>
    <w:rsid w:val="00FC6389"/>
    <w:rsid w:val="00FE5F22"/>
    <w:rsid w:val="00FE6AEC"/>
    <w:rsid w:val="00FF3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11A38"/>
  <w14:defaultImageDpi w14:val="32767"/>
  <w15:chartTrackingRefBased/>
  <w15:docId w15:val="{8ABE11B6-DC77-4217-B83E-66879834C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70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zdc.cz/o-nas/vnitrni-predpisy-s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u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1F00E-366F-4514-9DA4-5CCF007FB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10A6E26-DCED-4916-92AA-0A0DBDF1F5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196861-ADA6-407D-B458-FDD4E19EABF4}">
  <ds:schemaRefs>
    <ds:schemaRef ds:uri="http://schemas.microsoft.com/sharepoint/v3/contenttype/forms"/>
  </ds:schemaRefs>
</ds:datastoreItem>
</file>

<file path=customXml/itemProps4.xml><?xml version="1.0" encoding="utf-8"?>
<ds:datastoreItem xmlns:ds="http://schemas.openxmlformats.org/officeDocument/2006/customXml" ds:itemID="{E73C379D-0D23-4B82-96AC-7081F2236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ZTP_R_VZOR_190904-B.dotx</Template>
  <TotalTime>113</TotalTime>
  <Pages>9</Pages>
  <Words>2352</Words>
  <Characters>13878</Characters>
  <Application>Microsoft Office Word</Application>
  <DocSecurity>0</DocSecurity>
  <Lines>115</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16198</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1769521</vt:i4>
      </vt:variant>
      <vt:variant>
        <vt:i4>206</vt:i4>
      </vt:variant>
      <vt:variant>
        <vt:i4>0</vt:i4>
      </vt:variant>
      <vt:variant>
        <vt:i4>5</vt:i4>
      </vt:variant>
      <vt:variant>
        <vt:lpwstr/>
      </vt:variant>
      <vt:variant>
        <vt:lpwstr>_Toc36809933</vt:lpwstr>
      </vt:variant>
      <vt:variant>
        <vt:i4>1703985</vt:i4>
      </vt:variant>
      <vt:variant>
        <vt:i4>200</vt:i4>
      </vt:variant>
      <vt:variant>
        <vt:i4>0</vt:i4>
      </vt:variant>
      <vt:variant>
        <vt:i4>5</vt:i4>
      </vt:variant>
      <vt:variant>
        <vt:lpwstr/>
      </vt:variant>
      <vt:variant>
        <vt:lpwstr>_Toc36809932</vt:lpwstr>
      </vt:variant>
      <vt:variant>
        <vt:i4>1638449</vt:i4>
      </vt:variant>
      <vt:variant>
        <vt:i4>194</vt:i4>
      </vt:variant>
      <vt:variant>
        <vt:i4>0</vt:i4>
      </vt:variant>
      <vt:variant>
        <vt:i4>5</vt:i4>
      </vt:variant>
      <vt:variant>
        <vt:lpwstr/>
      </vt:variant>
      <vt:variant>
        <vt:lpwstr>_Toc36809931</vt:lpwstr>
      </vt:variant>
      <vt:variant>
        <vt:i4>1572913</vt:i4>
      </vt:variant>
      <vt:variant>
        <vt:i4>188</vt:i4>
      </vt:variant>
      <vt:variant>
        <vt:i4>0</vt:i4>
      </vt:variant>
      <vt:variant>
        <vt:i4>5</vt:i4>
      </vt:variant>
      <vt:variant>
        <vt:lpwstr/>
      </vt:variant>
      <vt:variant>
        <vt:lpwstr>_Toc36809930</vt:lpwstr>
      </vt:variant>
      <vt:variant>
        <vt:i4>1114160</vt:i4>
      </vt:variant>
      <vt:variant>
        <vt:i4>182</vt:i4>
      </vt:variant>
      <vt:variant>
        <vt:i4>0</vt:i4>
      </vt:variant>
      <vt:variant>
        <vt:i4>5</vt:i4>
      </vt:variant>
      <vt:variant>
        <vt:lpwstr/>
      </vt:variant>
      <vt:variant>
        <vt:lpwstr>_Toc36809929</vt:lpwstr>
      </vt:variant>
      <vt:variant>
        <vt:i4>1048624</vt:i4>
      </vt:variant>
      <vt:variant>
        <vt:i4>176</vt:i4>
      </vt:variant>
      <vt:variant>
        <vt:i4>0</vt:i4>
      </vt:variant>
      <vt:variant>
        <vt:i4>5</vt:i4>
      </vt:variant>
      <vt:variant>
        <vt:lpwstr/>
      </vt:variant>
      <vt:variant>
        <vt:lpwstr>_Toc36809928</vt:lpwstr>
      </vt:variant>
      <vt:variant>
        <vt:i4>2031664</vt:i4>
      </vt:variant>
      <vt:variant>
        <vt:i4>170</vt:i4>
      </vt:variant>
      <vt:variant>
        <vt:i4>0</vt:i4>
      </vt:variant>
      <vt:variant>
        <vt:i4>5</vt:i4>
      </vt:variant>
      <vt:variant>
        <vt:lpwstr/>
      </vt:variant>
      <vt:variant>
        <vt:lpwstr>_Toc36809927</vt:lpwstr>
      </vt:variant>
      <vt:variant>
        <vt:i4>1966128</vt:i4>
      </vt:variant>
      <vt:variant>
        <vt:i4>164</vt:i4>
      </vt:variant>
      <vt:variant>
        <vt:i4>0</vt:i4>
      </vt:variant>
      <vt:variant>
        <vt:i4>5</vt:i4>
      </vt:variant>
      <vt:variant>
        <vt:lpwstr/>
      </vt:variant>
      <vt:variant>
        <vt:lpwstr>_Toc36809926</vt:lpwstr>
      </vt:variant>
      <vt:variant>
        <vt:i4>1900592</vt:i4>
      </vt:variant>
      <vt:variant>
        <vt:i4>158</vt:i4>
      </vt:variant>
      <vt:variant>
        <vt:i4>0</vt:i4>
      </vt:variant>
      <vt:variant>
        <vt:i4>5</vt:i4>
      </vt:variant>
      <vt:variant>
        <vt:lpwstr/>
      </vt:variant>
      <vt:variant>
        <vt:lpwstr>_Toc36809925</vt:lpwstr>
      </vt:variant>
      <vt:variant>
        <vt:i4>1835056</vt:i4>
      </vt:variant>
      <vt:variant>
        <vt:i4>152</vt:i4>
      </vt:variant>
      <vt:variant>
        <vt:i4>0</vt:i4>
      </vt:variant>
      <vt:variant>
        <vt:i4>5</vt:i4>
      </vt:variant>
      <vt:variant>
        <vt:lpwstr/>
      </vt:variant>
      <vt:variant>
        <vt:lpwstr>_Toc36809924</vt:lpwstr>
      </vt:variant>
      <vt:variant>
        <vt:i4>1769520</vt:i4>
      </vt:variant>
      <vt:variant>
        <vt:i4>146</vt:i4>
      </vt:variant>
      <vt:variant>
        <vt:i4>0</vt:i4>
      </vt:variant>
      <vt:variant>
        <vt:i4>5</vt:i4>
      </vt:variant>
      <vt:variant>
        <vt:lpwstr/>
      </vt:variant>
      <vt:variant>
        <vt:lpwstr>_Toc36809923</vt:lpwstr>
      </vt:variant>
      <vt:variant>
        <vt:i4>1703984</vt:i4>
      </vt:variant>
      <vt:variant>
        <vt:i4>140</vt:i4>
      </vt:variant>
      <vt:variant>
        <vt:i4>0</vt:i4>
      </vt:variant>
      <vt:variant>
        <vt:i4>5</vt:i4>
      </vt:variant>
      <vt:variant>
        <vt:lpwstr/>
      </vt:variant>
      <vt:variant>
        <vt:lpwstr>_Toc36809922</vt:lpwstr>
      </vt:variant>
      <vt:variant>
        <vt:i4>1638448</vt:i4>
      </vt:variant>
      <vt:variant>
        <vt:i4>134</vt:i4>
      </vt:variant>
      <vt:variant>
        <vt:i4>0</vt:i4>
      </vt:variant>
      <vt:variant>
        <vt:i4>5</vt:i4>
      </vt:variant>
      <vt:variant>
        <vt:lpwstr/>
      </vt:variant>
      <vt:variant>
        <vt:lpwstr>_Toc36809921</vt:lpwstr>
      </vt:variant>
      <vt:variant>
        <vt:i4>1572912</vt:i4>
      </vt:variant>
      <vt:variant>
        <vt:i4>128</vt:i4>
      </vt:variant>
      <vt:variant>
        <vt:i4>0</vt:i4>
      </vt:variant>
      <vt:variant>
        <vt:i4>5</vt:i4>
      </vt:variant>
      <vt:variant>
        <vt:lpwstr/>
      </vt:variant>
      <vt:variant>
        <vt:lpwstr>_Toc36809920</vt:lpwstr>
      </vt:variant>
      <vt:variant>
        <vt:i4>1114163</vt:i4>
      </vt:variant>
      <vt:variant>
        <vt:i4>122</vt:i4>
      </vt:variant>
      <vt:variant>
        <vt:i4>0</vt:i4>
      </vt:variant>
      <vt:variant>
        <vt:i4>5</vt:i4>
      </vt:variant>
      <vt:variant>
        <vt:lpwstr/>
      </vt:variant>
      <vt:variant>
        <vt:lpwstr>_Toc36809919</vt:lpwstr>
      </vt:variant>
      <vt:variant>
        <vt:i4>1048627</vt:i4>
      </vt:variant>
      <vt:variant>
        <vt:i4>116</vt:i4>
      </vt:variant>
      <vt:variant>
        <vt:i4>0</vt:i4>
      </vt:variant>
      <vt:variant>
        <vt:i4>5</vt:i4>
      </vt:variant>
      <vt:variant>
        <vt:lpwstr/>
      </vt:variant>
      <vt:variant>
        <vt:lpwstr>_Toc36809918</vt:lpwstr>
      </vt:variant>
      <vt:variant>
        <vt:i4>2031667</vt:i4>
      </vt:variant>
      <vt:variant>
        <vt:i4>110</vt:i4>
      </vt:variant>
      <vt:variant>
        <vt:i4>0</vt:i4>
      </vt:variant>
      <vt:variant>
        <vt:i4>5</vt:i4>
      </vt:variant>
      <vt:variant>
        <vt:lpwstr/>
      </vt:variant>
      <vt:variant>
        <vt:lpwstr>_Toc36809917</vt:lpwstr>
      </vt:variant>
      <vt:variant>
        <vt:i4>1966131</vt:i4>
      </vt:variant>
      <vt:variant>
        <vt:i4>104</vt:i4>
      </vt:variant>
      <vt:variant>
        <vt:i4>0</vt:i4>
      </vt:variant>
      <vt:variant>
        <vt:i4>5</vt:i4>
      </vt:variant>
      <vt:variant>
        <vt:lpwstr/>
      </vt:variant>
      <vt:variant>
        <vt:lpwstr>_Toc36809916</vt:lpwstr>
      </vt:variant>
      <vt:variant>
        <vt:i4>1900595</vt:i4>
      </vt:variant>
      <vt:variant>
        <vt:i4>98</vt:i4>
      </vt:variant>
      <vt:variant>
        <vt:i4>0</vt:i4>
      </vt:variant>
      <vt:variant>
        <vt:i4>5</vt:i4>
      </vt:variant>
      <vt:variant>
        <vt:lpwstr/>
      </vt:variant>
      <vt:variant>
        <vt:lpwstr>_Toc36809915</vt:lpwstr>
      </vt:variant>
      <vt:variant>
        <vt:i4>1835059</vt:i4>
      </vt:variant>
      <vt:variant>
        <vt:i4>92</vt:i4>
      </vt:variant>
      <vt:variant>
        <vt:i4>0</vt:i4>
      </vt:variant>
      <vt:variant>
        <vt:i4>5</vt:i4>
      </vt:variant>
      <vt:variant>
        <vt:lpwstr/>
      </vt:variant>
      <vt:variant>
        <vt:lpwstr>_Toc36809914</vt:lpwstr>
      </vt:variant>
      <vt:variant>
        <vt:i4>1769523</vt:i4>
      </vt:variant>
      <vt:variant>
        <vt:i4>86</vt:i4>
      </vt:variant>
      <vt:variant>
        <vt:i4>0</vt:i4>
      </vt:variant>
      <vt:variant>
        <vt:i4>5</vt:i4>
      </vt:variant>
      <vt:variant>
        <vt:lpwstr/>
      </vt:variant>
      <vt:variant>
        <vt:lpwstr>_Toc36809913</vt:lpwstr>
      </vt:variant>
      <vt:variant>
        <vt:i4>1703987</vt:i4>
      </vt:variant>
      <vt:variant>
        <vt:i4>80</vt:i4>
      </vt:variant>
      <vt:variant>
        <vt:i4>0</vt:i4>
      </vt:variant>
      <vt:variant>
        <vt:i4>5</vt:i4>
      </vt:variant>
      <vt:variant>
        <vt:lpwstr/>
      </vt:variant>
      <vt:variant>
        <vt:lpwstr>_Toc36809912</vt:lpwstr>
      </vt:variant>
      <vt:variant>
        <vt:i4>1638451</vt:i4>
      </vt:variant>
      <vt:variant>
        <vt:i4>74</vt:i4>
      </vt:variant>
      <vt:variant>
        <vt:i4>0</vt:i4>
      </vt:variant>
      <vt:variant>
        <vt:i4>5</vt:i4>
      </vt:variant>
      <vt:variant>
        <vt:lpwstr/>
      </vt:variant>
      <vt:variant>
        <vt:lpwstr>_Toc36809911</vt:lpwstr>
      </vt:variant>
      <vt:variant>
        <vt:i4>1572915</vt:i4>
      </vt:variant>
      <vt:variant>
        <vt:i4>68</vt:i4>
      </vt:variant>
      <vt:variant>
        <vt:i4>0</vt:i4>
      </vt:variant>
      <vt:variant>
        <vt:i4>5</vt:i4>
      </vt:variant>
      <vt:variant>
        <vt:lpwstr/>
      </vt:variant>
      <vt:variant>
        <vt:lpwstr>_Toc36809910</vt:lpwstr>
      </vt:variant>
      <vt:variant>
        <vt:i4>1114162</vt:i4>
      </vt:variant>
      <vt:variant>
        <vt:i4>62</vt:i4>
      </vt:variant>
      <vt:variant>
        <vt:i4>0</vt:i4>
      </vt:variant>
      <vt:variant>
        <vt:i4>5</vt:i4>
      </vt:variant>
      <vt:variant>
        <vt:lpwstr/>
      </vt:variant>
      <vt:variant>
        <vt:lpwstr>_Toc36809909</vt:lpwstr>
      </vt:variant>
      <vt:variant>
        <vt:i4>1048626</vt:i4>
      </vt:variant>
      <vt:variant>
        <vt:i4>56</vt:i4>
      </vt:variant>
      <vt:variant>
        <vt:i4>0</vt:i4>
      </vt:variant>
      <vt:variant>
        <vt:i4>5</vt:i4>
      </vt:variant>
      <vt:variant>
        <vt:lpwstr/>
      </vt:variant>
      <vt:variant>
        <vt:lpwstr>_Toc36809908</vt:lpwstr>
      </vt:variant>
      <vt:variant>
        <vt:i4>2031666</vt:i4>
      </vt:variant>
      <vt:variant>
        <vt:i4>50</vt:i4>
      </vt:variant>
      <vt:variant>
        <vt:i4>0</vt:i4>
      </vt:variant>
      <vt:variant>
        <vt:i4>5</vt:i4>
      </vt:variant>
      <vt:variant>
        <vt:lpwstr/>
      </vt:variant>
      <vt:variant>
        <vt:lpwstr>_Toc36809907</vt:lpwstr>
      </vt:variant>
      <vt:variant>
        <vt:i4>1966130</vt:i4>
      </vt:variant>
      <vt:variant>
        <vt:i4>44</vt:i4>
      </vt:variant>
      <vt:variant>
        <vt:i4>0</vt:i4>
      </vt:variant>
      <vt:variant>
        <vt:i4>5</vt:i4>
      </vt:variant>
      <vt:variant>
        <vt:lpwstr/>
      </vt:variant>
      <vt:variant>
        <vt:lpwstr>_Toc36809906</vt:lpwstr>
      </vt:variant>
      <vt:variant>
        <vt:i4>1900594</vt:i4>
      </vt:variant>
      <vt:variant>
        <vt:i4>38</vt:i4>
      </vt:variant>
      <vt:variant>
        <vt:i4>0</vt:i4>
      </vt:variant>
      <vt:variant>
        <vt:i4>5</vt:i4>
      </vt:variant>
      <vt:variant>
        <vt:lpwstr/>
      </vt:variant>
      <vt:variant>
        <vt:lpwstr>_Toc36809905</vt:lpwstr>
      </vt:variant>
      <vt:variant>
        <vt:i4>1835058</vt:i4>
      </vt:variant>
      <vt:variant>
        <vt:i4>32</vt:i4>
      </vt:variant>
      <vt:variant>
        <vt:i4>0</vt:i4>
      </vt:variant>
      <vt:variant>
        <vt:i4>5</vt:i4>
      </vt:variant>
      <vt:variant>
        <vt:lpwstr/>
      </vt:variant>
      <vt:variant>
        <vt:lpwstr>_Toc36809904</vt:lpwstr>
      </vt:variant>
      <vt:variant>
        <vt:i4>1769522</vt:i4>
      </vt:variant>
      <vt:variant>
        <vt:i4>26</vt:i4>
      </vt:variant>
      <vt:variant>
        <vt:i4>0</vt:i4>
      </vt:variant>
      <vt:variant>
        <vt:i4>5</vt:i4>
      </vt:variant>
      <vt:variant>
        <vt:lpwstr/>
      </vt:variant>
      <vt:variant>
        <vt:lpwstr>_Toc36809903</vt:lpwstr>
      </vt:variant>
      <vt:variant>
        <vt:i4>1703986</vt:i4>
      </vt:variant>
      <vt:variant>
        <vt:i4>20</vt:i4>
      </vt:variant>
      <vt:variant>
        <vt:i4>0</vt:i4>
      </vt:variant>
      <vt:variant>
        <vt:i4>5</vt:i4>
      </vt:variant>
      <vt:variant>
        <vt:lpwstr/>
      </vt:variant>
      <vt:variant>
        <vt:lpwstr>_Toc36809902</vt:lpwstr>
      </vt:variant>
      <vt:variant>
        <vt:i4>1638450</vt:i4>
      </vt:variant>
      <vt:variant>
        <vt:i4>14</vt:i4>
      </vt:variant>
      <vt:variant>
        <vt:i4>0</vt:i4>
      </vt:variant>
      <vt:variant>
        <vt:i4>5</vt:i4>
      </vt:variant>
      <vt:variant>
        <vt:lpwstr/>
      </vt:variant>
      <vt:variant>
        <vt:lpwstr>_Toc36809901</vt:lpwstr>
      </vt:variant>
      <vt:variant>
        <vt:i4>1572914</vt:i4>
      </vt:variant>
      <vt:variant>
        <vt:i4>8</vt:i4>
      </vt:variant>
      <vt:variant>
        <vt:i4>0</vt:i4>
      </vt:variant>
      <vt:variant>
        <vt:i4>5</vt:i4>
      </vt:variant>
      <vt:variant>
        <vt:lpwstr/>
      </vt:variant>
      <vt:variant>
        <vt:lpwstr>_Toc36809900</vt:lpwstr>
      </vt:variant>
      <vt:variant>
        <vt:i4>1048635</vt:i4>
      </vt:variant>
      <vt:variant>
        <vt:i4>2</vt:i4>
      </vt:variant>
      <vt:variant>
        <vt:i4>0</vt:i4>
      </vt:variant>
      <vt:variant>
        <vt:i4>5</vt:i4>
      </vt:variant>
      <vt:variant>
        <vt:lpwstr/>
      </vt:variant>
      <vt:variant>
        <vt:lpwstr>_Toc36809899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Pokorný Jan, Bc.</cp:lastModifiedBy>
  <cp:revision>6</cp:revision>
  <cp:lastPrinted>2019-03-07T15:42:00Z</cp:lastPrinted>
  <dcterms:created xsi:type="dcterms:W3CDTF">2020-05-21T08:31:00Z</dcterms:created>
  <dcterms:modified xsi:type="dcterms:W3CDTF">2020-06-25T07:20:00Z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